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E77F" w14:textId="38319DA0" w:rsidR="009A0487" w:rsidRPr="008213D5" w:rsidRDefault="006F1C7E">
      <w:pPr>
        <w:pStyle w:val="Title"/>
      </w:pPr>
      <w:r w:rsidRPr="008213D5">
        <w:t>T</w:t>
      </w:r>
      <w:r w:rsidR="009A0487" w:rsidRPr="008213D5">
        <w:t xml:space="preserve">itle of your paper </w:t>
      </w:r>
      <w:r w:rsidR="00EE4338" w:rsidRPr="008213D5">
        <w:t>(Avoid to include abbreviations)</w:t>
      </w:r>
      <w:r w:rsidR="00091427" w:rsidRPr="008213D5">
        <w:t xml:space="preserve"> – TN 17pt Bold</w:t>
      </w:r>
    </w:p>
    <w:p w14:paraId="1400DA78" w14:textId="57DC1CD6" w:rsidR="009A0487" w:rsidRPr="008213D5" w:rsidRDefault="009A0487">
      <w:pPr>
        <w:pStyle w:val="Authors"/>
        <w:rPr>
          <w:b w:val="0"/>
          <w:bCs/>
        </w:rPr>
      </w:pPr>
      <w:r w:rsidRPr="008213D5">
        <w:t>List the author names here</w:t>
      </w:r>
      <w:r w:rsidR="005D1D25" w:rsidRPr="008213D5">
        <w:t xml:space="preserve"> </w:t>
      </w:r>
      <w:r w:rsidR="005D1D25" w:rsidRPr="008213D5">
        <w:rPr>
          <w:b w:val="0"/>
          <w:bCs/>
        </w:rPr>
        <w:t>(according to the recommendations in template guide)</w:t>
      </w:r>
    </w:p>
    <w:p w14:paraId="7FC9E437" w14:textId="063CE7AB" w:rsidR="00006EA6" w:rsidRPr="008213D5" w:rsidRDefault="009A0487" w:rsidP="00B93FD9">
      <w:pPr>
        <w:pStyle w:val="Addresses"/>
        <w:spacing w:after="0"/>
        <w:rPr>
          <w:vertAlign w:val="superscript"/>
        </w:rPr>
      </w:pPr>
      <w:r w:rsidRPr="008213D5">
        <w:t>Type the author addresses here</w:t>
      </w:r>
      <w:r w:rsidR="0001542F" w:rsidRPr="008213D5">
        <w:t>, example: Ionescu C</w:t>
      </w:r>
      <w:r w:rsidR="00D22429">
        <w:t>ristian</w:t>
      </w:r>
      <w:r w:rsidR="0001542F" w:rsidRPr="008213D5">
        <w:rPr>
          <w:vertAlign w:val="superscript"/>
        </w:rPr>
        <w:t>1</w:t>
      </w:r>
      <w:r w:rsidR="0001542F" w:rsidRPr="008213D5">
        <w:t>, Popescu D</w:t>
      </w:r>
      <w:r w:rsidR="00D22429">
        <w:t>avid</w:t>
      </w:r>
      <w:r w:rsidR="0001542F" w:rsidRPr="008213D5">
        <w:rPr>
          <w:vertAlign w:val="superscript"/>
        </w:rPr>
        <w:t>2,*</w:t>
      </w:r>
    </w:p>
    <w:p w14:paraId="7F44FBC7" w14:textId="0D960CAD" w:rsidR="009A0487" w:rsidRPr="008213D5" w:rsidRDefault="0001542F" w:rsidP="0001542F">
      <w:pPr>
        <w:pStyle w:val="E-mail"/>
        <w:spacing w:after="0"/>
      </w:pPr>
      <w:r w:rsidRPr="008213D5">
        <w:rPr>
          <w:vertAlign w:val="superscript"/>
        </w:rPr>
        <w:t>1</w:t>
      </w:r>
      <w:r w:rsidRPr="008213D5">
        <w:t>“Xxxxx” University, Yyyyy Faculty, Zzzzz Department, email</w:t>
      </w:r>
    </w:p>
    <w:p w14:paraId="147158FD" w14:textId="19CC4030" w:rsidR="0001542F" w:rsidRPr="008213D5" w:rsidRDefault="0001542F" w:rsidP="0001542F">
      <w:pPr>
        <w:pStyle w:val="Abstract"/>
        <w:spacing w:after="0"/>
        <w:rPr>
          <w:color w:val="auto"/>
        </w:rPr>
      </w:pPr>
      <w:r w:rsidRPr="008213D5">
        <w:rPr>
          <w:color w:val="auto"/>
          <w:vertAlign w:val="superscript"/>
          <w:lang w:val="en-US"/>
        </w:rPr>
        <w:t>2</w:t>
      </w:r>
      <w:r w:rsidRPr="008213D5">
        <w:rPr>
          <w:color w:val="auto"/>
          <w:lang w:val="en-US"/>
        </w:rPr>
        <w:t xml:space="preserve"> </w:t>
      </w:r>
      <w:r w:rsidRPr="008213D5">
        <w:rPr>
          <w:color w:val="auto"/>
        </w:rPr>
        <w:t>“Xxxxx” University, Yyyyy Faculty, Zzzzz Department, email</w:t>
      </w:r>
    </w:p>
    <w:p w14:paraId="76B5F32D" w14:textId="7B61D401" w:rsidR="0001542F" w:rsidRPr="008213D5" w:rsidRDefault="0001542F" w:rsidP="0001542F">
      <w:pPr>
        <w:pStyle w:val="Section"/>
        <w:numPr>
          <w:ilvl w:val="0"/>
          <w:numId w:val="0"/>
        </w:numPr>
        <w:spacing w:before="0"/>
        <w:ind w:left="1404"/>
        <w:rPr>
          <w:color w:val="auto"/>
        </w:rPr>
      </w:pPr>
      <w:r w:rsidRPr="008213D5">
        <w:rPr>
          <w:color w:val="auto"/>
        </w:rPr>
        <w:t>Type the corresponding author’s e-mail address here: Identify the corresponding author with an asterix (*) and be sure to include that person’s email address</w:t>
      </w:r>
    </w:p>
    <w:p w14:paraId="340D9D97" w14:textId="625D5CEA" w:rsidR="0001542F" w:rsidRPr="008213D5" w:rsidRDefault="00A83E6F" w:rsidP="00A83E6F">
      <w:pPr>
        <w:pStyle w:val="Abstract"/>
        <w:spacing w:after="0"/>
        <w:ind w:left="0"/>
        <w:jc w:val="center"/>
        <w:rPr>
          <w:b/>
          <w:color w:val="auto"/>
        </w:rPr>
      </w:pPr>
      <w:r w:rsidRPr="008213D5">
        <w:rPr>
          <w:b/>
          <w:iCs/>
          <w:color w:val="auto"/>
          <w:sz w:val="22"/>
          <w:szCs w:val="22"/>
        </w:rPr>
        <w:t>*popescu@univ.</w:t>
      </w:r>
      <w:r w:rsidRPr="008213D5">
        <w:rPr>
          <w:b/>
          <w:color w:val="auto"/>
        </w:rPr>
        <w:t>ct.ro</w:t>
      </w:r>
    </w:p>
    <w:p w14:paraId="112A8162" w14:textId="5382B995" w:rsidR="003756B9" w:rsidRPr="008213D5" w:rsidRDefault="009A0487" w:rsidP="003756B9">
      <w:pPr>
        <w:pStyle w:val="Abstract"/>
        <w:spacing w:after="0"/>
        <w:rPr>
          <w:color w:val="auto"/>
        </w:rPr>
      </w:pPr>
      <w:r w:rsidRPr="008213D5">
        <w:rPr>
          <w:b/>
          <w:color w:val="auto"/>
        </w:rPr>
        <w:t>Abstract</w:t>
      </w:r>
      <w:r w:rsidRPr="008213D5">
        <w:rPr>
          <w:color w:val="auto"/>
        </w:rPr>
        <w:t xml:space="preserve">. </w:t>
      </w:r>
      <w:r w:rsidR="00894230" w:rsidRPr="008213D5">
        <w:rPr>
          <w:color w:val="auto"/>
        </w:rPr>
        <w:t>All articles must contain an abstract</w:t>
      </w:r>
      <w:r w:rsidR="0001542F" w:rsidRPr="008213D5">
        <w:rPr>
          <w:color w:val="auto"/>
        </w:rPr>
        <w:t xml:space="preserve"> and</w:t>
      </w:r>
      <w:r w:rsidR="00B64814" w:rsidRPr="008213D5">
        <w:rPr>
          <w:color w:val="auto"/>
        </w:rPr>
        <w:t xml:space="preserve"> should not normally exceed 200 words in a single paragraph</w:t>
      </w:r>
      <w:r w:rsidR="0001542F" w:rsidRPr="008213D5">
        <w:rPr>
          <w:color w:val="auto"/>
        </w:rPr>
        <w:t xml:space="preserve"> and not less than 90 words</w:t>
      </w:r>
      <w:r w:rsidR="00EE4951" w:rsidRPr="008213D5">
        <w:rPr>
          <w:color w:val="auto"/>
        </w:rPr>
        <w:t>, that a general reader can understand</w:t>
      </w:r>
      <w:r w:rsidR="0001542F" w:rsidRPr="008213D5">
        <w:rPr>
          <w:color w:val="auto"/>
        </w:rPr>
        <w:t>.</w:t>
      </w:r>
      <w:r w:rsidR="00894230" w:rsidRPr="008213D5">
        <w:rPr>
          <w:color w:val="auto"/>
        </w:rPr>
        <w:t xml:space="preserve"> </w:t>
      </w:r>
      <w:r w:rsidR="00EE4338" w:rsidRPr="008213D5">
        <w:rPr>
          <w:color w:val="auto"/>
        </w:rPr>
        <w:t>Avoid to</w:t>
      </w:r>
      <w:r w:rsidR="0001542F" w:rsidRPr="008213D5">
        <w:rPr>
          <w:color w:val="auto"/>
        </w:rPr>
        <w:t xml:space="preserve"> </w:t>
      </w:r>
      <w:r w:rsidR="00091427" w:rsidRPr="008213D5">
        <w:rPr>
          <w:color w:val="auto"/>
        </w:rPr>
        <w:t>include</w:t>
      </w:r>
      <w:r w:rsidR="0001542F" w:rsidRPr="008213D5">
        <w:rPr>
          <w:color w:val="auto"/>
        </w:rPr>
        <w:t xml:space="preserve"> citation, </w:t>
      </w:r>
      <w:r w:rsidR="00EE4338" w:rsidRPr="008213D5">
        <w:rPr>
          <w:color w:val="auto"/>
        </w:rPr>
        <w:t>abbreviations and acronyms. Abstract should provide information about: (i) an opening sentence that states the main objective of the paper; (ii) A brief</w:t>
      </w:r>
      <w:r w:rsidR="00EE4951" w:rsidRPr="008213D5">
        <w:rPr>
          <w:color w:val="auto"/>
        </w:rPr>
        <w:t xml:space="preserve"> bedground (state of the art) to give context to your study; (iii) Materials and methods to give a briefly description of the main materials and methods applied; (iv) Summarize the article’s main results and (v) a short concluding sentence. </w:t>
      </w:r>
    </w:p>
    <w:p w14:paraId="1DC25707" w14:textId="7AB44827" w:rsidR="003756B9" w:rsidRPr="008213D5" w:rsidRDefault="003756B9" w:rsidP="003756B9">
      <w:pPr>
        <w:pStyle w:val="Abstract"/>
        <w:rPr>
          <w:color w:val="auto"/>
        </w:rPr>
      </w:pPr>
      <w:r w:rsidRPr="008213D5">
        <w:rPr>
          <w:b/>
          <w:color w:val="auto"/>
        </w:rPr>
        <w:t>Keywords:</w:t>
      </w:r>
      <w:r w:rsidRPr="008213D5">
        <w:rPr>
          <w:color w:val="auto"/>
        </w:rPr>
        <w:t xml:space="preserve"> </w:t>
      </w:r>
      <w:r w:rsidR="00F1416F" w:rsidRPr="008213D5">
        <w:rPr>
          <w:color w:val="auto"/>
        </w:rPr>
        <w:t xml:space="preserve">keyword 1; keyword 2; …; keyword 5. </w:t>
      </w:r>
      <w:r w:rsidR="00EE4951" w:rsidRPr="008213D5">
        <w:rPr>
          <w:color w:val="auto"/>
        </w:rPr>
        <w:t xml:space="preserve">List 3 to 5 pertinent keywords </w:t>
      </w:r>
      <w:r w:rsidRPr="008213D5">
        <w:rPr>
          <w:color w:val="auto"/>
        </w:rPr>
        <w:t xml:space="preserve">specific </w:t>
      </w:r>
      <w:r w:rsidR="00EE4951" w:rsidRPr="008213D5">
        <w:rPr>
          <w:color w:val="auto"/>
        </w:rPr>
        <w:t>to the subject of the article</w:t>
      </w:r>
      <w:r w:rsidRPr="008213D5">
        <w:rPr>
          <w:color w:val="auto"/>
        </w:rPr>
        <w:t>.</w:t>
      </w:r>
    </w:p>
    <w:p w14:paraId="714FD98A" w14:textId="4EF4C77E" w:rsidR="009A0487" w:rsidRPr="008213D5" w:rsidRDefault="00894230">
      <w:pPr>
        <w:pStyle w:val="Section"/>
        <w:rPr>
          <w:color w:val="auto"/>
        </w:rPr>
      </w:pPr>
      <w:r w:rsidRPr="008213D5">
        <w:rPr>
          <w:color w:val="auto"/>
        </w:rPr>
        <w:t>Introduction</w:t>
      </w:r>
      <w:r w:rsidR="00091427" w:rsidRPr="008213D5">
        <w:rPr>
          <w:color w:val="auto"/>
        </w:rPr>
        <w:t xml:space="preserve"> (TN 11pt Bold)</w:t>
      </w:r>
    </w:p>
    <w:p w14:paraId="21E8E13B" w14:textId="14FE9388" w:rsidR="00091427" w:rsidRPr="008213D5" w:rsidRDefault="00091427">
      <w:pPr>
        <w:pStyle w:val="Bodytext"/>
        <w:rPr>
          <w:color w:val="auto"/>
        </w:rPr>
      </w:pPr>
      <w:r w:rsidRPr="008213D5">
        <w:rPr>
          <w:color w:val="auto"/>
        </w:rPr>
        <w:t>It is recommended to adjust body of the paper to the common organization structure of scientific papers – IMRaD (Introduction, Methods, Results and Discussion).</w:t>
      </w:r>
    </w:p>
    <w:p w14:paraId="1F5981C4" w14:textId="69903681" w:rsidR="009A0487" w:rsidRPr="008213D5" w:rsidRDefault="00F1416F">
      <w:pPr>
        <w:pStyle w:val="Bodytext"/>
        <w:rPr>
          <w:color w:val="auto"/>
        </w:rPr>
      </w:pPr>
      <w:r w:rsidRPr="008213D5">
        <w:rPr>
          <w:color w:val="auto"/>
        </w:rPr>
        <w:t>The manuscript should start with a brief introduction that places the study in a general context</w:t>
      </w:r>
      <w:r w:rsidR="00927887" w:rsidRPr="008213D5">
        <w:rPr>
          <w:color w:val="auto"/>
        </w:rPr>
        <w:t xml:space="preserve"> of the studied subject</w:t>
      </w:r>
      <w:r w:rsidRPr="008213D5">
        <w:rPr>
          <w:color w:val="auto"/>
        </w:rPr>
        <w:t xml:space="preserve"> and highlight the</w:t>
      </w:r>
      <w:r w:rsidR="00927887" w:rsidRPr="008213D5">
        <w:rPr>
          <w:color w:val="auto"/>
        </w:rPr>
        <w:t xml:space="preserve"> relevant literature. </w:t>
      </w:r>
      <w:r w:rsidR="00A71318" w:rsidRPr="008213D5">
        <w:rPr>
          <w:color w:val="auto"/>
        </w:rPr>
        <w:t xml:space="preserve">The objective of the literature review is to provide to the readers previous knowledge, facts and the topic’s advantages and disadvantages. It is important to carefully review the state of the arts and mention the publication cited. The citations </w:t>
      </w:r>
      <w:r w:rsidR="00927887" w:rsidRPr="008213D5">
        <w:rPr>
          <w:color w:val="auto"/>
        </w:rPr>
        <w:t>(Bodytext style)</w:t>
      </w:r>
      <w:r w:rsidRPr="008213D5">
        <w:rPr>
          <w:color w:val="auto"/>
        </w:rPr>
        <w:t xml:space="preserve"> </w:t>
      </w:r>
      <w:r w:rsidR="009A0487" w:rsidRPr="008213D5">
        <w:rPr>
          <w:color w:val="auto"/>
        </w:rPr>
        <w:t>The first paragraph after a heading is not indented.</w:t>
      </w:r>
      <w:r w:rsidR="00B75D06" w:rsidRPr="008213D5">
        <w:rPr>
          <w:color w:val="auto"/>
        </w:rPr>
        <w:t xml:space="preserve"> </w:t>
      </w:r>
    </w:p>
    <w:p w14:paraId="00FD0DF0" w14:textId="3CB17AAA" w:rsidR="00894230" w:rsidRPr="008213D5" w:rsidRDefault="009A0487" w:rsidP="00B64814">
      <w:pPr>
        <w:pStyle w:val="BodytextIndented"/>
        <w:rPr>
          <w:color w:val="auto"/>
        </w:rPr>
      </w:pPr>
      <w:r w:rsidRPr="008213D5">
        <w:rPr>
          <w:color w:val="auto"/>
        </w:rPr>
        <w:t>Other paragraphs are indented (BodytextIndented style).</w:t>
      </w:r>
      <w:r w:rsidR="00B64814" w:rsidRPr="008213D5">
        <w:rPr>
          <w:color w:val="auto"/>
        </w:rPr>
        <w:t xml:space="preserve"> </w:t>
      </w:r>
      <w:r w:rsidR="000B7D46" w:rsidRPr="008213D5">
        <w:rPr>
          <w:color w:val="auto"/>
        </w:rPr>
        <w:t>It is recommended to include in the introduction the following</w:t>
      </w:r>
      <w:r w:rsidR="00894230" w:rsidRPr="008213D5">
        <w:rPr>
          <w:color w:val="auto"/>
        </w:rPr>
        <w:t>:</w:t>
      </w:r>
    </w:p>
    <w:p w14:paraId="716C97ED" w14:textId="0FEC8E97" w:rsidR="00894230" w:rsidRPr="008213D5" w:rsidRDefault="00894230" w:rsidP="00894230">
      <w:pPr>
        <w:pStyle w:val="BodytextIndented"/>
        <w:rPr>
          <w:color w:val="auto"/>
        </w:rPr>
      </w:pPr>
      <w:r w:rsidRPr="008213D5">
        <w:rPr>
          <w:i/>
          <w:color w:val="auto"/>
        </w:rPr>
        <w:t>Purpose</w:t>
      </w:r>
      <w:r w:rsidRPr="008213D5">
        <w:rPr>
          <w:color w:val="auto"/>
        </w:rPr>
        <w:t xml:space="preserve"> – the purpose of the article should give concise information about the content of the core idea of the paper, present scientific problem and objective.</w:t>
      </w:r>
    </w:p>
    <w:p w14:paraId="01270157" w14:textId="45CBB662" w:rsidR="00894230" w:rsidRPr="008213D5" w:rsidRDefault="000B7D46" w:rsidP="00894230">
      <w:pPr>
        <w:pStyle w:val="BodytextIndented"/>
        <w:rPr>
          <w:color w:val="auto"/>
        </w:rPr>
      </w:pPr>
      <w:r w:rsidRPr="008213D5">
        <w:rPr>
          <w:i/>
          <w:color w:val="auto"/>
        </w:rPr>
        <w:t xml:space="preserve">Literature review </w:t>
      </w:r>
      <w:r w:rsidR="00B64814" w:rsidRPr="008213D5">
        <w:rPr>
          <w:i/>
          <w:color w:val="auto"/>
        </w:rPr>
        <w:t>–</w:t>
      </w:r>
      <w:r w:rsidRPr="008213D5">
        <w:rPr>
          <w:i/>
          <w:color w:val="auto"/>
        </w:rPr>
        <w:t xml:space="preserve"> </w:t>
      </w:r>
      <w:r w:rsidRPr="008213D5">
        <w:rPr>
          <w:iCs w:val="0"/>
          <w:color w:val="auto"/>
        </w:rPr>
        <w:t>a brief presentation of significant results obtained by other researchers / authors in the field addressed in the paper</w:t>
      </w:r>
      <w:r w:rsidR="00894230" w:rsidRPr="008213D5">
        <w:rPr>
          <w:color w:val="auto"/>
        </w:rPr>
        <w:t>.</w:t>
      </w:r>
    </w:p>
    <w:p w14:paraId="287C3970" w14:textId="58F6629F" w:rsidR="009A0487" w:rsidRPr="008213D5" w:rsidRDefault="00474DFF">
      <w:pPr>
        <w:pStyle w:val="Section"/>
        <w:rPr>
          <w:color w:val="auto"/>
        </w:rPr>
      </w:pPr>
      <w:r w:rsidRPr="008213D5">
        <w:rPr>
          <w:color w:val="auto"/>
        </w:rPr>
        <w:t>Materials and methods</w:t>
      </w:r>
      <w:r w:rsidR="00091427" w:rsidRPr="008213D5">
        <w:rPr>
          <w:color w:val="auto"/>
        </w:rPr>
        <w:t xml:space="preserve"> (TN 11pt Bold)</w:t>
      </w:r>
    </w:p>
    <w:p w14:paraId="40B43BCE" w14:textId="524662FC" w:rsidR="009A0487" w:rsidRPr="008213D5" w:rsidRDefault="009A0487">
      <w:pPr>
        <w:pStyle w:val="Bodytext"/>
        <w:rPr>
          <w:color w:val="auto"/>
        </w:rPr>
      </w:pPr>
      <w:r w:rsidRPr="008213D5">
        <w:rPr>
          <w:color w:val="auto"/>
        </w:rPr>
        <w:t>The first paragraph after a heading is not indented (Bodytext style).</w:t>
      </w:r>
      <w:r w:rsidR="00474DFF" w:rsidRPr="008213D5">
        <w:rPr>
          <w:color w:val="auto"/>
        </w:rPr>
        <w:t xml:space="preserve"> Should be described with sufficient details to allow others to replicate and build on published results. This section could contain the following subsections:</w:t>
      </w:r>
      <w:r w:rsidR="00CA6843" w:rsidRPr="008213D5">
        <w:rPr>
          <w:color w:val="auto"/>
        </w:rPr>
        <w:t xml:space="preserve"> (i) study area; (ii) materials - list the elements used to perform the experiments including instruments, software, numerical or/and statistical methods, models, etc.; (iii) methods - how the results were obtained including the protocol used to obtain data</w:t>
      </w:r>
      <w:r w:rsidR="00A84F74" w:rsidRPr="008213D5">
        <w:rPr>
          <w:color w:val="auto"/>
        </w:rPr>
        <w:t>. New methods and protocols should be presented in detail while the existing approaches can be briefly stated and properly citated.</w:t>
      </w:r>
    </w:p>
    <w:p w14:paraId="5D671790" w14:textId="77777777" w:rsidR="009A0487" w:rsidRPr="008213D5" w:rsidRDefault="009A0487">
      <w:pPr>
        <w:pStyle w:val="BodytextIndented"/>
        <w:rPr>
          <w:color w:val="auto"/>
        </w:rPr>
      </w:pPr>
      <w:r w:rsidRPr="008213D5">
        <w:rPr>
          <w:color w:val="auto"/>
        </w:rPr>
        <w:lastRenderedPageBreak/>
        <w:t>Other paragraphs are indented (BodytextIndented style).</w:t>
      </w:r>
    </w:p>
    <w:p w14:paraId="56FFE553" w14:textId="529F704A" w:rsidR="009A0487" w:rsidRPr="008213D5" w:rsidRDefault="009A0487" w:rsidP="00733CB3">
      <w:pPr>
        <w:pStyle w:val="Heading2"/>
        <w:rPr>
          <w:color w:val="auto"/>
        </w:rPr>
      </w:pPr>
      <w:r w:rsidRPr="008213D5">
        <w:rPr>
          <w:color w:val="auto"/>
        </w:rPr>
        <w:t>A subsection</w:t>
      </w:r>
      <w:r w:rsidR="00CA2739" w:rsidRPr="008213D5">
        <w:rPr>
          <w:color w:val="auto"/>
        </w:rPr>
        <w:t xml:space="preserve"> </w:t>
      </w:r>
      <w:r w:rsidR="00CA2739" w:rsidRPr="008213D5">
        <w:rPr>
          <w:i w:val="0"/>
          <w:color w:val="auto"/>
          <w:lang w:val="en-US"/>
        </w:rPr>
        <w:t>(TN 11pt Italic)</w:t>
      </w:r>
    </w:p>
    <w:p w14:paraId="320D7E37" w14:textId="77777777" w:rsidR="009A0487" w:rsidRPr="008213D5" w:rsidRDefault="009A0487">
      <w:pPr>
        <w:pStyle w:val="Bodytext"/>
        <w:rPr>
          <w:color w:val="auto"/>
        </w:rPr>
      </w:pPr>
      <w:r w:rsidRPr="008213D5">
        <w:rPr>
          <w:color w:val="auto"/>
        </w:rPr>
        <w:t xml:space="preserve">Some text. </w:t>
      </w:r>
    </w:p>
    <w:p w14:paraId="4AAFCE62" w14:textId="5317E407" w:rsidR="009A0487" w:rsidRPr="008213D5" w:rsidRDefault="009A0487" w:rsidP="00CA2739">
      <w:pPr>
        <w:pStyle w:val="Subsubsection"/>
        <w:numPr>
          <w:ilvl w:val="0"/>
          <w:numId w:val="0"/>
        </w:numPr>
        <w:rPr>
          <w:i w:val="0"/>
          <w:color w:val="auto"/>
        </w:rPr>
      </w:pPr>
      <w:r w:rsidRPr="008213D5">
        <w:rPr>
          <w:color w:val="auto"/>
        </w:rPr>
        <w:t>A subsubsection.</w:t>
      </w:r>
      <w:r w:rsidRPr="008213D5">
        <w:rPr>
          <w:i w:val="0"/>
          <w:color w:val="auto"/>
        </w:rPr>
        <w:t xml:space="preserve"> </w:t>
      </w:r>
      <w:r w:rsidR="00C45A2A" w:rsidRPr="008213D5">
        <w:rPr>
          <w:i w:val="0"/>
          <w:color w:val="auto"/>
          <w:lang w:val="en-US"/>
        </w:rPr>
        <w:t xml:space="preserve">(TN 11pt Italic) </w:t>
      </w:r>
      <w:r w:rsidRPr="008213D5">
        <w:rPr>
          <w:i w:val="0"/>
          <w:color w:val="auto"/>
        </w:rPr>
        <w:t xml:space="preserve">The paragraph text follows on from the subsubsection heading but should not be in italic. </w:t>
      </w:r>
    </w:p>
    <w:p w14:paraId="558D6D9A" w14:textId="49DD0EFE" w:rsidR="00B93FD9" w:rsidRPr="008213D5" w:rsidRDefault="00F941BC" w:rsidP="00B93FD9">
      <w:pPr>
        <w:pStyle w:val="Section"/>
        <w:rPr>
          <w:color w:val="auto"/>
        </w:rPr>
      </w:pPr>
      <w:r w:rsidRPr="008213D5">
        <w:rPr>
          <w:color w:val="auto"/>
        </w:rPr>
        <w:t>Results and discussions</w:t>
      </w:r>
      <w:r w:rsidR="00091427" w:rsidRPr="008213D5">
        <w:rPr>
          <w:color w:val="auto"/>
        </w:rPr>
        <w:t xml:space="preserve"> (TN 11pt Bold)</w:t>
      </w:r>
    </w:p>
    <w:p w14:paraId="7412F81C" w14:textId="4CD014F7" w:rsidR="00F941BC" w:rsidRPr="008213D5" w:rsidRDefault="00F941BC" w:rsidP="00F941BC">
      <w:pPr>
        <w:pStyle w:val="Bodytext"/>
        <w:rPr>
          <w:color w:val="auto"/>
          <w:lang w:val="en-GB"/>
        </w:rPr>
      </w:pPr>
      <w:r w:rsidRPr="008213D5">
        <w:rPr>
          <w:color w:val="auto"/>
          <w:lang w:val="en-GB"/>
        </w:rPr>
        <w:t>This section could be divided by subheadings</w:t>
      </w:r>
      <w:r w:rsidR="004B6DEB" w:rsidRPr="008213D5">
        <w:rPr>
          <w:color w:val="auto"/>
          <w:lang w:val="en-GB"/>
        </w:rPr>
        <w:t xml:space="preserve"> to delineate different experimental topics</w:t>
      </w:r>
      <w:r w:rsidRPr="008213D5">
        <w:rPr>
          <w:color w:val="auto"/>
          <w:lang w:val="en-GB"/>
        </w:rPr>
        <w:t xml:space="preserve">. It should provide a clear and simple explanation </w:t>
      </w:r>
      <w:r w:rsidR="00CD1517" w:rsidRPr="008213D5">
        <w:rPr>
          <w:color w:val="auto"/>
          <w:lang w:val="en-GB"/>
        </w:rPr>
        <w:t>of the experiments performed and the findings observed.</w:t>
      </w:r>
      <w:r w:rsidRPr="008213D5">
        <w:rPr>
          <w:color w:val="auto"/>
          <w:lang w:val="en-GB"/>
        </w:rPr>
        <w:t xml:space="preserve"> </w:t>
      </w:r>
      <w:r w:rsidR="00D97F57" w:rsidRPr="008213D5">
        <w:rPr>
          <w:color w:val="auto"/>
          <w:lang w:val="en-GB"/>
        </w:rPr>
        <w:t xml:space="preserve">This section is an objective presentation of the results obtained, without interpretation, in a logical order, using both, text and illustrative materials (tables and/or figures). Important negative results should also be reported. </w:t>
      </w:r>
      <w:r w:rsidR="0015270D" w:rsidRPr="008213D5">
        <w:rPr>
          <w:color w:val="auto"/>
          <w:lang w:val="en-GB"/>
        </w:rPr>
        <w:t xml:space="preserve">In the text, refer to each nontextual element in numbered order (e.g. Table 1, Table 2 or Figure 1, Figure 2). Each nontextual element must be titled, numbered and completed with caption. Caption goes under the figures and above the tables (Table 1). </w:t>
      </w:r>
    </w:p>
    <w:p w14:paraId="3B4B314C" w14:textId="77777777" w:rsidR="008F2E3A" w:rsidRPr="008213D5" w:rsidRDefault="008F2E3A" w:rsidP="008F2E3A">
      <w:pPr>
        <w:pStyle w:val="BodytextIndented"/>
        <w:rPr>
          <w:color w:val="auto"/>
          <w:lang w:val="en-GB"/>
        </w:rPr>
      </w:pPr>
    </w:p>
    <w:p w14:paraId="70D13616" w14:textId="77777777" w:rsidR="008F2E3A" w:rsidRPr="008213D5" w:rsidRDefault="008F2E3A" w:rsidP="008F2E3A">
      <w:pPr>
        <w:pStyle w:val="Bodytext"/>
        <w:jc w:val="center"/>
        <w:rPr>
          <w:color w:val="auto"/>
        </w:rPr>
      </w:pPr>
      <w:r w:rsidRPr="008213D5">
        <w:rPr>
          <w:color w:val="auto"/>
          <w:lang w:val="en-GB"/>
        </w:rPr>
        <w:t xml:space="preserve">Table 1. Lists the </w:t>
      </w:r>
      <w:r w:rsidRPr="008213D5">
        <w:rPr>
          <w:color w:val="auto"/>
        </w:rPr>
        <w:t>paragraph styles defined in this template.</w:t>
      </w:r>
    </w:p>
    <w:tbl>
      <w:tblPr>
        <w:tblW w:w="0" w:type="auto"/>
        <w:jc w:val="center"/>
        <w:tblBorders>
          <w:top w:val="single" w:sz="4" w:space="0" w:color="auto"/>
          <w:bottom w:val="single" w:sz="4" w:space="0" w:color="auto"/>
        </w:tblBorders>
        <w:tblLook w:val="01E0" w:firstRow="1" w:lastRow="1" w:firstColumn="1" w:lastColumn="1" w:noHBand="0" w:noVBand="0"/>
      </w:tblPr>
      <w:tblGrid>
        <w:gridCol w:w="2623"/>
        <w:gridCol w:w="6448"/>
      </w:tblGrid>
      <w:tr w:rsidR="008213D5" w:rsidRPr="008213D5" w14:paraId="29DA466B" w14:textId="77777777" w:rsidTr="00ED158C">
        <w:trPr>
          <w:jc w:val="center"/>
        </w:trPr>
        <w:tc>
          <w:tcPr>
            <w:tcW w:w="9071" w:type="dxa"/>
            <w:gridSpan w:val="2"/>
            <w:tcBorders>
              <w:top w:val="nil"/>
              <w:bottom w:val="single" w:sz="4" w:space="0" w:color="auto"/>
            </w:tcBorders>
          </w:tcPr>
          <w:p w14:paraId="2514CBC7" w14:textId="77777777" w:rsidR="008F2E3A" w:rsidRPr="008213D5" w:rsidRDefault="008F2E3A" w:rsidP="008F2E3A">
            <w:pPr>
              <w:pStyle w:val="FigureCaption"/>
              <w:spacing w:before="0"/>
              <w:rPr>
                <w:color w:val="auto"/>
              </w:rPr>
            </w:pPr>
            <w:r w:rsidRPr="008213D5">
              <w:rPr>
                <w:b/>
                <w:color w:val="auto"/>
              </w:rPr>
              <w:t>Table 1.</w:t>
            </w:r>
            <w:r w:rsidRPr="008213D5">
              <w:rPr>
                <w:color w:val="auto"/>
              </w:rPr>
              <w:t xml:space="preserve"> Paragraph styles.</w:t>
            </w:r>
          </w:p>
        </w:tc>
      </w:tr>
      <w:tr w:rsidR="008213D5" w:rsidRPr="008213D5" w14:paraId="60185FE8" w14:textId="77777777" w:rsidTr="00ED158C">
        <w:trPr>
          <w:trHeight w:val="567"/>
          <w:jc w:val="center"/>
        </w:trPr>
        <w:tc>
          <w:tcPr>
            <w:tcW w:w="2623" w:type="dxa"/>
            <w:tcBorders>
              <w:top w:val="single" w:sz="4" w:space="0" w:color="auto"/>
              <w:bottom w:val="single" w:sz="4" w:space="0" w:color="auto"/>
            </w:tcBorders>
            <w:vAlign w:val="center"/>
          </w:tcPr>
          <w:p w14:paraId="35CC4865" w14:textId="77777777" w:rsidR="008F2E3A" w:rsidRPr="008213D5" w:rsidRDefault="008F2E3A" w:rsidP="008F2E3A">
            <w:pPr>
              <w:pStyle w:val="Bodytext"/>
              <w:rPr>
                <w:color w:val="auto"/>
              </w:rPr>
            </w:pPr>
            <w:r w:rsidRPr="008213D5">
              <w:rPr>
                <w:color w:val="auto"/>
              </w:rPr>
              <w:t>Style</w:t>
            </w:r>
          </w:p>
        </w:tc>
        <w:tc>
          <w:tcPr>
            <w:tcW w:w="6448" w:type="dxa"/>
            <w:tcBorders>
              <w:top w:val="single" w:sz="4" w:space="0" w:color="auto"/>
              <w:bottom w:val="single" w:sz="4" w:space="0" w:color="auto"/>
            </w:tcBorders>
            <w:vAlign w:val="center"/>
          </w:tcPr>
          <w:p w14:paraId="79021624" w14:textId="1C08741D" w:rsidR="008F2E3A" w:rsidRPr="008213D5" w:rsidRDefault="008F2E3A" w:rsidP="008F2E3A">
            <w:pPr>
              <w:pStyle w:val="Bodytext"/>
              <w:rPr>
                <w:color w:val="auto"/>
              </w:rPr>
            </w:pPr>
            <w:r w:rsidRPr="008213D5">
              <w:rPr>
                <w:color w:val="auto"/>
              </w:rPr>
              <w:t>Example and use</w:t>
            </w:r>
            <w:r w:rsidR="00CA2739" w:rsidRPr="008213D5">
              <w:rPr>
                <w:color w:val="auto"/>
              </w:rPr>
              <w:t xml:space="preserve"> TN 11pt-Normal</w:t>
            </w:r>
          </w:p>
        </w:tc>
      </w:tr>
      <w:tr w:rsidR="008213D5" w:rsidRPr="008213D5" w14:paraId="40B226AA" w14:textId="77777777" w:rsidTr="00ED158C">
        <w:trPr>
          <w:jc w:val="center"/>
        </w:trPr>
        <w:tc>
          <w:tcPr>
            <w:tcW w:w="2623" w:type="dxa"/>
            <w:tcBorders>
              <w:top w:val="single" w:sz="4" w:space="0" w:color="auto"/>
              <w:bottom w:val="nil"/>
            </w:tcBorders>
          </w:tcPr>
          <w:p w14:paraId="222438CD" w14:textId="77777777" w:rsidR="008F2E3A" w:rsidRPr="008213D5" w:rsidRDefault="008F2E3A" w:rsidP="008F2E3A">
            <w:pPr>
              <w:pStyle w:val="Bodytext"/>
              <w:rPr>
                <w:color w:val="auto"/>
              </w:rPr>
            </w:pPr>
            <w:r w:rsidRPr="008213D5">
              <w:rPr>
                <w:color w:val="auto"/>
              </w:rPr>
              <w:t>Title</w:t>
            </w:r>
          </w:p>
        </w:tc>
        <w:tc>
          <w:tcPr>
            <w:tcW w:w="6448" w:type="dxa"/>
            <w:tcBorders>
              <w:top w:val="single" w:sz="4" w:space="0" w:color="auto"/>
              <w:bottom w:val="nil"/>
            </w:tcBorders>
          </w:tcPr>
          <w:p w14:paraId="62A3CB11" w14:textId="33715084" w:rsidR="008F2E3A" w:rsidRPr="008213D5" w:rsidRDefault="008F2E3A" w:rsidP="008F2E3A">
            <w:pPr>
              <w:pStyle w:val="Title"/>
              <w:spacing w:before="0" w:after="0"/>
              <w:rPr>
                <w:lang w:val="en-US"/>
              </w:rPr>
            </w:pPr>
            <w:r w:rsidRPr="008213D5">
              <w:rPr>
                <w:lang w:val="en-US"/>
              </w:rPr>
              <w:t>The title of your paper</w:t>
            </w:r>
            <w:r w:rsidR="00CA2739" w:rsidRPr="008213D5">
              <w:rPr>
                <w:lang w:val="en-US"/>
              </w:rPr>
              <w:t xml:space="preserve"> TN 17pt Bold</w:t>
            </w:r>
          </w:p>
        </w:tc>
      </w:tr>
      <w:tr w:rsidR="008213D5" w:rsidRPr="008213D5" w14:paraId="416DF924" w14:textId="77777777" w:rsidTr="008F2E3A">
        <w:trPr>
          <w:trHeight w:val="351"/>
          <w:jc w:val="center"/>
        </w:trPr>
        <w:tc>
          <w:tcPr>
            <w:tcW w:w="2623" w:type="dxa"/>
            <w:tcBorders>
              <w:top w:val="nil"/>
            </w:tcBorders>
          </w:tcPr>
          <w:p w14:paraId="0D821948" w14:textId="42F50C97" w:rsidR="008F2E3A" w:rsidRPr="008213D5" w:rsidRDefault="008F2E3A" w:rsidP="008F2E3A">
            <w:pPr>
              <w:pStyle w:val="Bodytext"/>
              <w:rPr>
                <w:color w:val="auto"/>
              </w:rPr>
            </w:pPr>
            <w:r w:rsidRPr="008213D5">
              <w:rPr>
                <w:color w:val="auto"/>
              </w:rPr>
              <w:t>Abstract</w:t>
            </w:r>
          </w:p>
        </w:tc>
        <w:tc>
          <w:tcPr>
            <w:tcW w:w="6448" w:type="dxa"/>
            <w:tcBorders>
              <w:top w:val="nil"/>
            </w:tcBorders>
          </w:tcPr>
          <w:p w14:paraId="5310AA9C" w14:textId="4B6410B0" w:rsidR="008F2E3A" w:rsidRPr="008213D5" w:rsidRDefault="008F2E3A" w:rsidP="008F2E3A">
            <w:pPr>
              <w:pStyle w:val="Abstract"/>
              <w:spacing w:after="0"/>
              <w:rPr>
                <w:color w:val="auto"/>
              </w:rPr>
            </w:pPr>
            <w:r w:rsidRPr="008213D5">
              <w:rPr>
                <w:color w:val="auto"/>
              </w:rPr>
              <w:t>Style in which to format your Abstract</w:t>
            </w:r>
            <w:r w:rsidR="00CA2739" w:rsidRPr="008213D5">
              <w:rPr>
                <w:color w:val="auto"/>
              </w:rPr>
              <w:t xml:space="preserve"> TN 10pt Normal</w:t>
            </w:r>
          </w:p>
        </w:tc>
      </w:tr>
      <w:tr w:rsidR="008213D5" w:rsidRPr="008213D5" w14:paraId="3A286909" w14:textId="77777777" w:rsidTr="008F2E3A">
        <w:trPr>
          <w:trHeight w:val="360"/>
          <w:jc w:val="center"/>
        </w:trPr>
        <w:tc>
          <w:tcPr>
            <w:tcW w:w="2623" w:type="dxa"/>
          </w:tcPr>
          <w:p w14:paraId="32FBA515" w14:textId="77777777" w:rsidR="008F2E3A" w:rsidRPr="008213D5" w:rsidRDefault="008F2E3A" w:rsidP="008F2E3A">
            <w:pPr>
              <w:pStyle w:val="Bodytext"/>
              <w:rPr>
                <w:color w:val="auto"/>
              </w:rPr>
            </w:pPr>
            <w:r w:rsidRPr="008213D5">
              <w:rPr>
                <w:color w:val="auto"/>
              </w:rPr>
              <w:t>Addresses</w:t>
            </w:r>
          </w:p>
        </w:tc>
        <w:tc>
          <w:tcPr>
            <w:tcW w:w="6448" w:type="dxa"/>
          </w:tcPr>
          <w:p w14:paraId="7AF8E9A5" w14:textId="435F7E13" w:rsidR="008F2E3A" w:rsidRPr="008213D5" w:rsidRDefault="008F2E3A" w:rsidP="008F2E3A">
            <w:pPr>
              <w:pStyle w:val="Addresses"/>
              <w:spacing w:after="0"/>
            </w:pPr>
            <w:r w:rsidRPr="008213D5">
              <w:t>Style for author addresses</w:t>
            </w:r>
            <w:r w:rsidR="00CA2739" w:rsidRPr="008213D5">
              <w:t xml:space="preserve"> TN 11pt Normal</w:t>
            </w:r>
          </w:p>
        </w:tc>
      </w:tr>
      <w:tr w:rsidR="008213D5" w:rsidRPr="008213D5" w14:paraId="4C6AC3FA" w14:textId="77777777" w:rsidTr="008F2E3A">
        <w:trPr>
          <w:trHeight w:val="360"/>
          <w:jc w:val="center"/>
        </w:trPr>
        <w:tc>
          <w:tcPr>
            <w:tcW w:w="2623" w:type="dxa"/>
          </w:tcPr>
          <w:p w14:paraId="3B524F1E" w14:textId="77777777" w:rsidR="008F2E3A" w:rsidRPr="008213D5" w:rsidRDefault="008F2E3A" w:rsidP="008F2E3A">
            <w:pPr>
              <w:pStyle w:val="Bodytext"/>
              <w:rPr>
                <w:color w:val="auto"/>
              </w:rPr>
            </w:pPr>
            <w:r w:rsidRPr="008213D5">
              <w:rPr>
                <w:color w:val="auto"/>
              </w:rPr>
              <w:t>Authors</w:t>
            </w:r>
          </w:p>
        </w:tc>
        <w:tc>
          <w:tcPr>
            <w:tcW w:w="6448" w:type="dxa"/>
          </w:tcPr>
          <w:p w14:paraId="5FB20B5C" w14:textId="7BF345D7" w:rsidR="008F2E3A" w:rsidRPr="008213D5" w:rsidRDefault="008F2E3A" w:rsidP="008F2E3A">
            <w:pPr>
              <w:pStyle w:val="Authors"/>
              <w:spacing w:after="0"/>
            </w:pPr>
            <w:r w:rsidRPr="008213D5">
              <w:t>Style for the list of author names</w:t>
            </w:r>
            <w:r w:rsidR="00CA2739" w:rsidRPr="008213D5">
              <w:t xml:space="preserve"> TN11 pt Bold</w:t>
            </w:r>
          </w:p>
        </w:tc>
      </w:tr>
      <w:tr w:rsidR="008213D5" w:rsidRPr="008213D5" w14:paraId="5064BA27" w14:textId="77777777" w:rsidTr="00ED158C">
        <w:trPr>
          <w:trHeight w:val="567"/>
          <w:jc w:val="center"/>
        </w:trPr>
        <w:tc>
          <w:tcPr>
            <w:tcW w:w="2623" w:type="dxa"/>
          </w:tcPr>
          <w:p w14:paraId="36ED3BD1" w14:textId="77777777" w:rsidR="008F2E3A" w:rsidRPr="008213D5" w:rsidRDefault="008F2E3A" w:rsidP="008F2E3A">
            <w:pPr>
              <w:pStyle w:val="Bodytext"/>
              <w:rPr>
                <w:color w:val="auto"/>
              </w:rPr>
            </w:pPr>
            <w:r w:rsidRPr="008213D5">
              <w:rPr>
                <w:color w:val="auto"/>
              </w:rPr>
              <w:t>Bodytext</w:t>
            </w:r>
          </w:p>
        </w:tc>
        <w:tc>
          <w:tcPr>
            <w:tcW w:w="6448" w:type="dxa"/>
          </w:tcPr>
          <w:p w14:paraId="461C8D47" w14:textId="282DBD2C" w:rsidR="008F2E3A" w:rsidRPr="008213D5" w:rsidRDefault="008F2E3A" w:rsidP="008F2E3A">
            <w:pPr>
              <w:pStyle w:val="Bodytext"/>
              <w:rPr>
                <w:color w:val="auto"/>
              </w:rPr>
            </w:pPr>
            <w:r w:rsidRPr="008213D5">
              <w:rPr>
                <w:color w:val="auto"/>
              </w:rPr>
              <w:t>The style for the first paragraph after a section, subsection or subsubsection</w:t>
            </w:r>
            <w:r w:rsidR="00CA2739" w:rsidRPr="008213D5">
              <w:rPr>
                <w:color w:val="auto"/>
              </w:rPr>
              <w:t xml:space="preserve"> TN11 pt Normal</w:t>
            </w:r>
          </w:p>
        </w:tc>
      </w:tr>
      <w:tr w:rsidR="008213D5" w:rsidRPr="008213D5" w14:paraId="515C164B" w14:textId="77777777" w:rsidTr="008F2E3A">
        <w:trPr>
          <w:trHeight w:val="432"/>
          <w:jc w:val="center"/>
        </w:trPr>
        <w:tc>
          <w:tcPr>
            <w:tcW w:w="2623" w:type="dxa"/>
          </w:tcPr>
          <w:p w14:paraId="43465072" w14:textId="77777777" w:rsidR="008F2E3A" w:rsidRPr="008213D5" w:rsidRDefault="008F2E3A" w:rsidP="008F2E3A">
            <w:pPr>
              <w:pStyle w:val="Bodytext"/>
              <w:rPr>
                <w:color w:val="auto"/>
              </w:rPr>
            </w:pPr>
            <w:r w:rsidRPr="008213D5">
              <w:rPr>
                <w:color w:val="auto"/>
              </w:rPr>
              <w:t>BodytextIndented</w:t>
            </w:r>
          </w:p>
        </w:tc>
        <w:tc>
          <w:tcPr>
            <w:tcW w:w="6448" w:type="dxa"/>
          </w:tcPr>
          <w:p w14:paraId="7B88FCED" w14:textId="7A0FEE2D" w:rsidR="008F2E3A" w:rsidRPr="008213D5" w:rsidRDefault="008F2E3A" w:rsidP="008F2E3A">
            <w:pPr>
              <w:pStyle w:val="BodytextIndented"/>
              <w:rPr>
                <w:color w:val="auto"/>
              </w:rPr>
            </w:pPr>
            <w:r w:rsidRPr="008213D5">
              <w:rPr>
                <w:color w:val="auto"/>
              </w:rPr>
              <w:t>An indented style for paragraphs that follow after Bodytext</w:t>
            </w:r>
            <w:r w:rsidR="00CA2739" w:rsidRPr="008213D5">
              <w:rPr>
                <w:color w:val="auto"/>
              </w:rPr>
              <w:t xml:space="preserve"> TN11 pt Normal</w:t>
            </w:r>
          </w:p>
        </w:tc>
      </w:tr>
      <w:tr w:rsidR="008213D5" w:rsidRPr="008213D5" w14:paraId="5B4C2F37" w14:textId="77777777" w:rsidTr="008F2E3A">
        <w:trPr>
          <w:trHeight w:val="360"/>
          <w:jc w:val="center"/>
        </w:trPr>
        <w:tc>
          <w:tcPr>
            <w:tcW w:w="2623" w:type="dxa"/>
          </w:tcPr>
          <w:p w14:paraId="54D0215F" w14:textId="77777777" w:rsidR="008F2E3A" w:rsidRPr="008213D5" w:rsidRDefault="008F2E3A" w:rsidP="008F2E3A">
            <w:pPr>
              <w:pStyle w:val="Bodytext"/>
              <w:rPr>
                <w:color w:val="auto"/>
              </w:rPr>
            </w:pPr>
            <w:r w:rsidRPr="008213D5">
              <w:rPr>
                <w:color w:val="auto"/>
              </w:rPr>
              <w:t>Bulleted</w:t>
            </w:r>
          </w:p>
        </w:tc>
        <w:tc>
          <w:tcPr>
            <w:tcW w:w="6448" w:type="dxa"/>
          </w:tcPr>
          <w:p w14:paraId="4F9D2974" w14:textId="77777777" w:rsidR="008F2E3A" w:rsidRPr="008213D5" w:rsidRDefault="008F2E3A" w:rsidP="008F2E3A">
            <w:pPr>
              <w:pStyle w:val="Bulleted"/>
              <w:rPr>
                <w:color w:val="auto"/>
                <w:lang w:val="en-US"/>
              </w:rPr>
            </w:pPr>
            <w:r w:rsidRPr="008213D5">
              <w:rPr>
                <w:color w:val="auto"/>
                <w:lang w:val="en-US"/>
              </w:rPr>
              <w:t>Bulleted list</w:t>
            </w:r>
          </w:p>
        </w:tc>
      </w:tr>
      <w:tr w:rsidR="008213D5" w:rsidRPr="008213D5" w14:paraId="7DF27F06" w14:textId="77777777" w:rsidTr="008F2E3A">
        <w:trPr>
          <w:trHeight w:val="270"/>
          <w:jc w:val="center"/>
        </w:trPr>
        <w:tc>
          <w:tcPr>
            <w:tcW w:w="2623" w:type="dxa"/>
          </w:tcPr>
          <w:p w14:paraId="14BC3649" w14:textId="77777777" w:rsidR="008F2E3A" w:rsidRPr="008213D5" w:rsidRDefault="008F2E3A" w:rsidP="008F2E3A">
            <w:pPr>
              <w:pStyle w:val="Bodytext"/>
              <w:rPr>
                <w:color w:val="auto"/>
              </w:rPr>
            </w:pPr>
            <w:r w:rsidRPr="008213D5">
              <w:rPr>
                <w:color w:val="auto"/>
              </w:rPr>
              <w:t>E-mail</w:t>
            </w:r>
          </w:p>
        </w:tc>
        <w:tc>
          <w:tcPr>
            <w:tcW w:w="6448" w:type="dxa"/>
          </w:tcPr>
          <w:p w14:paraId="137B582D" w14:textId="0C32661B" w:rsidR="008F2E3A" w:rsidRPr="008213D5" w:rsidRDefault="008F2E3A" w:rsidP="008F2E3A">
            <w:pPr>
              <w:pStyle w:val="E-mail"/>
              <w:spacing w:after="0"/>
            </w:pPr>
            <w:r w:rsidRPr="008213D5">
              <w:t>Style for corresponding author’s e-mail address</w:t>
            </w:r>
            <w:r w:rsidR="00CA2739" w:rsidRPr="008213D5">
              <w:t xml:space="preserve"> TN11 pt Normal</w:t>
            </w:r>
          </w:p>
        </w:tc>
      </w:tr>
      <w:tr w:rsidR="008213D5" w:rsidRPr="008213D5" w14:paraId="70DEADF9" w14:textId="77777777" w:rsidTr="008F2E3A">
        <w:trPr>
          <w:trHeight w:val="351"/>
          <w:jc w:val="center"/>
        </w:trPr>
        <w:tc>
          <w:tcPr>
            <w:tcW w:w="2623" w:type="dxa"/>
          </w:tcPr>
          <w:p w14:paraId="5B0010B9" w14:textId="77777777" w:rsidR="008F2E3A" w:rsidRPr="008213D5" w:rsidRDefault="008F2E3A" w:rsidP="008F2E3A">
            <w:pPr>
              <w:pStyle w:val="Bodytext"/>
              <w:rPr>
                <w:color w:val="auto"/>
              </w:rPr>
            </w:pPr>
            <w:r w:rsidRPr="008213D5">
              <w:rPr>
                <w:color w:val="auto"/>
              </w:rPr>
              <w:t>Figure Caption</w:t>
            </w:r>
          </w:p>
        </w:tc>
        <w:tc>
          <w:tcPr>
            <w:tcW w:w="6448" w:type="dxa"/>
          </w:tcPr>
          <w:p w14:paraId="2C8E79AD" w14:textId="510248B2" w:rsidR="008F2E3A" w:rsidRPr="008213D5" w:rsidRDefault="008F2E3A" w:rsidP="008F2E3A">
            <w:pPr>
              <w:pStyle w:val="FigureCaption"/>
              <w:spacing w:before="0"/>
              <w:rPr>
                <w:color w:val="auto"/>
              </w:rPr>
            </w:pPr>
            <w:r w:rsidRPr="008213D5">
              <w:rPr>
                <w:color w:val="auto"/>
              </w:rPr>
              <w:t>Centred figure (and table) caption style</w:t>
            </w:r>
            <w:r w:rsidR="00CA2739" w:rsidRPr="008213D5">
              <w:rPr>
                <w:color w:val="auto"/>
              </w:rPr>
              <w:t xml:space="preserve"> TN11 pt Normal</w:t>
            </w:r>
          </w:p>
        </w:tc>
      </w:tr>
      <w:tr w:rsidR="008213D5" w:rsidRPr="008213D5" w14:paraId="23ADF0CE" w14:textId="77777777" w:rsidTr="00ED158C">
        <w:trPr>
          <w:trHeight w:val="567"/>
          <w:jc w:val="center"/>
        </w:trPr>
        <w:tc>
          <w:tcPr>
            <w:tcW w:w="2623" w:type="dxa"/>
          </w:tcPr>
          <w:p w14:paraId="29C51847" w14:textId="77777777" w:rsidR="008F2E3A" w:rsidRPr="008213D5" w:rsidRDefault="008F2E3A" w:rsidP="008F2E3A">
            <w:pPr>
              <w:pStyle w:val="Bodytext"/>
              <w:rPr>
                <w:color w:val="auto"/>
              </w:rPr>
            </w:pPr>
            <w:r w:rsidRPr="008213D5">
              <w:rPr>
                <w:color w:val="auto"/>
              </w:rPr>
              <w:t>Reference</w:t>
            </w:r>
          </w:p>
        </w:tc>
        <w:tc>
          <w:tcPr>
            <w:tcW w:w="6448" w:type="dxa"/>
          </w:tcPr>
          <w:p w14:paraId="70EC2FFD" w14:textId="77777777" w:rsidR="008F2E3A" w:rsidRPr="008213D5" w:rsidRDefault="008F2E3A" w:rsidP="008F2E3A">
            <w:pPr>
              <w:pStyle w:val="Reference"/>
              <w:rPr>
                <w:color w:val="auto"/>
                <w:lang w:val="en-US"/>
              </w:rPr>
            </w:pPr>
            <w:r w:rsidRPr="008213D5">
              <w:rPr>
                <w:color w:val="auto"/>
                <w:lang w:val="en-US"/>
              </w:rPr>
              <w:t>The style to use for a numbered reference. Note that when the text reaches the end of the line it will indent slightly</w:t>
            </w:r>
            <w:r w:rsidR="00CA2739" w:rsidRPr="008213D5">
              <w:rPr>
                <w:color w:val="auto"/>
                <w:lang w:val="en-US"/>
              </w:rPr>
              <w:t xml:space="preserve">. </w:t>
            </w:r>
          </w:p>
          <w:p w14:paraId="09412826" w14:textId="0A39F47F" w:rsidR="00CA2739" w:rsidRPr="008213D5" w:rsidRDefault="00CA2739" w:rsidP="00CA2739">
            <w:pPr>
              <w:pStyle w:val="Reference"/>
              <w:numPr>
                <w:ilvl w:val="0"/>
                <w:numId w:val="0"/>
              </w:numPr>
              <w:rPr>
                <w:color w:val="auto"/>
                <w:lang w:val="fr-FR"/>
              </w:rPr>
            </w:pPr>
          </w:p>
        </w:tc>
      </w:tr>
      <w:tr w:rsidR="008213D5" w:rsidRPr="008213D5" w14:paraId="774DD789" w14:textId="77777777" w:rsidTr="00ED158C">
        <w:trPr>
          <w:trHeight w:val="567"/>
          <w:jc w:val="center"/>
        </w:trPr>
        <w:tc>
          <w:tcPr>
            <w:tcW w:w="2623" w:type="dxa"/>
          </w:tcPr>
          <w:p w14:paraId="62FBCEBF" w14:textId="77777777" w:rsidR="008F2E3A" w:rsidRPr="008213D5" w:rsidRDefault="008F2E3A" w:rsidP="008F2E3A">
            <w:pPr>
              <w:pStyle w:val="Bodytext"/>
              <w:rPr>
                <w:color w:val="auto"/>
              </w:rPr>
            </w:pPr>
            <w:r w:rsidRPr="008213D5">
              <w:rPr>
                <w:color w:val="auto"/>
              </w:rPr>
              <w:t>Reference (no number)</w:t>
            </w:r>
          </w:p>
        </w:tc>
        <w:tc>
          <w:tcPr>
            <w:tcW w:w="6448" w:type="dxa"/>
          </w:tcPr>
          <w:p w14:paraId="71377343" w14:textId="6C6570BB" w:rsidR="008F2E3A" w:rsidRPr="008213D5" w:rsidRDefault="008F2E3A" w:rsidP="008F2E3A">
            <w:pPr>
              <w:pStyle w:val="Referencenonumber"/>
              <w:rPr>
                <w:color w:val="auto"/>
                <w:lang w:val="en-US"/>
              </w:rPr>
            </w:pPr>
            <w:r w:rsidRPr="008213D5">
              <w:rPr>
                <w:color w:val="auto"/>
                <w:lang w:val="en-US"/>
              </w:rPr>
              <w:t>A style for references that are part of a numbered reference (where there are multiple entries under a single number)</w:t>
            </w:r>
            <w:r w:rsidR="00CA2739" w:rsidRPr="008213D5">
              <w:rPr>
                <w:color w:val="auto"/>
                <w:lang w:val="en-US"/>
              </w:rPr>
              <w:t xml:space="preserve"> </w:t>
            </w:r>
          </w:p>
        </w:tc>
      </w:tr>
      <w:tr w:rsidR="008213D5" w:rsidRPr="008213D5" w14:paraId="261A454D" w14:textId="77777777" w:rsidTr="008F2E3A">
        <w:trPr>
          <w:trHeight w:val="306"/>
          <w:jc w:val="center"/>
        </w:trPr>
        <w:tc>
          <w:tcPr>
            <w:tcW w:w="2623" w:type="dxa"/>
          </w:tcPr>
          <w:p w14:paraId="005288E7" w14:textId="77777777" w:rsidR="008F2E3A" w:rsidRPr="008213D5" w:rsidRDefault="008F2E3A" w:rsidP="008F2E3A">
            <w:pPr>
              <w:pStyle w:val="Bodytext"/>
              <w:rPr>
                <w:color w:val="auto"/>
              </w:rPr>
            </w:pPr>
            <w:r w:rsidRPr="008213D5">
              <w:rPr>
                <w:color w:val="auto"/>
              </w:rPr>
              <w:t>Section</w:t>
            </w:r>
          </w:p>
        </w:tc>
        <w:tc>
          <w:tcPr>
            <w:tcW w:w="6448" w:type="dxa"/>
          </w:tcPr>
          <w:p w14:paraId="795AA935" w14:textId="38A36F80" w:rsidR="008F2E3A" w:rsidRPr="008213D5" w:rsidRDefault="008F2E3A" w:rsidP="008F2E3A">
            <w:pPr>
              <w:pStyle w:val="Section"/>
              <w:spacing w:before="0"/>
              <w:rPr>
                <w:color w:val="auto"/>
                <w:lang w:val="en-US"/>
              </w:rPr>
            </w:pPr>
            <w:r w:rsidRPr="008213D5">
              <w:rPr>
                <w:color w:val="auto"/>
                <w:lang w:val="en-US"/>
              </w:rPr>
              <w:t>Style for section headings</w:t>
            </w:r>
            <w:r w:rsidR="00CA2739" w:rsidRPr="008213D5">
              <w:rPr>
                <w:color w:val="auto"/>
                <w:lang w:val="en-US"/>
              </w:rPr>
              <w:t xml:space="preserve"> (TN 11 pt Bold)</w:t>
            </w:r>
          </w:p>
        </w:tc>
      </w:tr>
      <w:tr w:rsidR="008213D5" w:rsidRPr="008213D5" w14:paraId="28370076" w14:textId="77777777" w:rsidTr="00ED158C">
        <w:trPr>
          <w:trHeight w:val="567"/>
          <w:jc w:val="center"/>
        </w:trPr>
        <w:tc>
          <w:tcPr>
            <w:tcW w:w="2623" w:type="dxa"/>
          </w:tcPr>
          <w:p w14:paraId="58E1642D" w14:textId="77777777" w:rsidR="008F2E3A" w:rsidRPr="008213D5" w:rsidRDefault="008F2E3A" w:rsidP="008F2E3A">
            <w:pPr>
              <w:pStyle w:val="Bodytext"/>
              <w:rPr>
                <w:color w:val="auto"/>
              </w:rPr>
            </w:pPr>
            <w:r w:rsidRPr="008213D5">
              <w:rPr>
                <w:color w:val="auto"/>
              </w:rPr>
              <w:t>Section (no number)</w:t>
            </w:r>
          </w:p>
        </w:tc>
        <w:tc>
          <w:tcPr>
            <w:tcW w:w="6448" w:type="dxa"/>
          </w:tcPr>
          <w:p w14:paraId="59CCFDF2" w14:textId="6E9457B6" w:rsidR="008F2E3A" w:rsidRPr="008213D5" w:rsidRDefault="008F2E3A" w:rsidP="008F2E3A">
            <w:pPr>
              <w:pStyle w:val="Sectionnonumber"/>
              <w:spacing w:before="0"/>
              <w:rPr>
                <w:color w:val="auto"/>
              </w:rPr>
            </w:pPr>
            <w:r w:rsidRPr="008213D5">
              <w:rPr>
                <w:color w:val="auto"/>
              </w:rPr>
              <w:t>Style for section headings that are not numbered (e.g., ‘References’)</w:t>
            </w:r>
            <w:r w:rsidR="00CA2739" w:rsidRPr="008213D5">
              <w:rPr>
                <w:color w:val="auto"/>
              </w:rPr>
              <w:t xml:space="preserve"> TN 11 pt Bold </w:t>
            </w:r>
          </w:p>
        </w:tc>
      </w:tr>
      <w:tr w:rsidR="008213D5" w:rsidRPr="008213D5" w14:paraId="248FD457" w14:textId="77777777" w:rsidTr="008F2E3A">
        <w:trPr>
          <w:trHeight w:val="342"/>
          <w:jc w:val="center"/>
        </w:trPr>
        <w:tc>
          <w:tcPr>
            <w:tcW w:w="2623" w:type="dxa"/>
          </w:tcPr>
          <w:p w14:paraId="611976A6" w14:textId="77777777" w:rsidR="008F2E3A" w:rsidRPr="008213D5" w:rsidRDefault="008F2E3A" w:rsidP="008F2E3A">
            <w:pPr>
              <w:pStyle w:val="Bodytext"/>
              <w:rPr>
                <w:color w:val="auto"/>
              </w:rPr>
            </w:pPr>
            <w:r w:rsidRPr="008213D5">
              <w:rPr>
                <w:color w:val="auto"/>
              </w:rPr>
              <w:t>Subsection</w:t>
            </w:r>
          </w:p>
        </w:tc>
        <w:tc>
          <w:tcPr>
            <w:tcW w:w="6448" w:type="dxa"/>
          </w:tcPr>
          <w:p w14:paraId="28E99898" w14:textId="28270408" w:rsidR="008F2E3A" w:rsidRPr="008213D5" w:rsidRDefault="008F2E3A" w:rsidP="008F2E3A">
            <w:pPr>
              <w:pStyle w:val="Subsection"/>
              <w:spacing w:before="0"/>
              <w:rPr>
                <w:i/>
                <w:color w:val="auto"/>
                <w:lang w:val="en-US"/>
              </w:rPr>
            </w:pPr>
            <w:r w:rsidRPr="008213D5">
              <w:rPr>
                <w:i/>
                <w:color w:val="auto"/>
                <w:lang w:val="en-US"/>
              </w:rPr>
              <w:t>Style for a subsection</w:t>
            </w:r>
            <w:r w:rsidR="00CA2739" w:rsidRPr="008213D5">
              <w:rPr>
                <w:i/>
                <w:color w:val="auto"/>
                <w:lang w:val="en-US"/>
              </w:rPr>
              <w:t xml:space="preserve"> (TN 11pt Italic)</w:t>
            </w:r>
          </w:p>
        </w:tc>
      </w:tr>
      <w:tr w:rsidR="008213D5" w:rsidRPr="008213D5" w14:paraId="3A25741F" w14:textId="77777777" w:rsidTr="00ED158C">
        <w:trPr>
          <w:trHeight w:val="567"/>
          <w:jc w:val="center"/>
        </w:trPr>
        <w:tc>
          <w:tcPr>
            <w:tcW w:w="2623" w:type="dxa"/>
          </w:tcPr>
          <w:p w14:paraId="3CD1CE45" w14:textId="77777777" w:rsidR="008F2E3A" w:rsidRPr="008213D5" w:rsidRDefault="008F2E3A" w:rsidP="008F2E3A">
            <w:pPr>
              <w:pStyle w:val="Bodytext"/>
              <w:rPr>
                <w:color w:val="auto"/>
              </w:rPr>
            </w:pPr>
            <w:r w:rsidRPr="008213D5">
              <w:rPr>
                <w:color w:val="auto"/>
              </w:rPr>
              <w:t>Subsubsection</w:t>
            </w:r>
          </w:p>
        </w:tc>
        <w:tc>
          <w:tcPr>
            <w:tcW w:w="6448" w:type="dxa"/>
          </w:tcPr>
          <w:p w14:paraId="000A3266" w14:textId="5336C3C0" w:rsidR="00C45A2A" w:rsidRPr="008213D5" w:rsidRDefault="008F2E3A" w:rsidP="008F2E3A">
            <w:pPr>
              <w:pStyle w:val="Subsubsection"/>
              <w:spacing w:before="0"/>
              <w:rPr>
                <w:color w:val="auto"/>
              </w:rPr>
            </w:pPr>
            <w:r w:rsidRPr="008213D5">
              <w:rPr>
                <w:color w:val="auto"/>
              </w:rPr>
              <w:t xml:space="preserve">Style for subsubsection. </w:t>
            </w:r>
            <w:r w:rsidR="00C45A2A" w:rsidRPr="008213D5">
              <w:rPr>
                <w:color w:val="auto"/>
              </w:rPr>
              <w:t>(TN 11pt Italic)</w:t>
            </w:r>
          </w:p>
          <w:p w14:paraId="57E2FD8A" w14:textId="1E000C46" w:rsidR="008F2E3A" w:rsidRPr="008213D5" w:rsidRDefault="008F2E3A" w:rsidP="008F2E3A">
            <w:pPr>
              <w:pStyle w:val="Subsubsection"/>
              <w:spacing w:before="0"/>
              <w:rPr>
                <w:color w:val="auto"/>
              </w:rPr>
            </w:pPr>
            <w:r w:rsidRPr="008213D5">
              <w:rPr>
                <w:i w:val="0"/>
                <w:color w:val="auto"/>
              </w:rPr>
              <w:t>Type a full stop (‘period’) after the heading text and continue the paragraph in Roman (upright) type</w:t>
            </w:r>
          </w:p>
        </w:tc>
      </w:tr>
    </w:tbl>
    <w:p w14:paraId="59F1670A" w14:textId="4CC8B672" w:rsidR="008F2E3A" w:rsidRPr="008213D5" w:rsidRDefault="00F640A5" w:rsidP="008F2E3A">
      <w:pPr>
        <w:pStyle w:val="BodytextIndented"/>
        <w:rPr>
          <w:color w:val="auto"/>
          <w:lang w:val="en-GB"/>
        </w:rPr>
      </w:pPr>
      <w:r w:rsidRPr="008213D5">
        <w:rPr>
          <w:color w:val="auto"/>
          <w:lang w:val="en-GB"/>
        </w:rPr>
        <w:t>Equations (refer with: Eq. 1, Eq. 2,...) should be placed in the middle, denoted by numbers in round parentheses</w:t>
      </w:r>
      <w:r w:rsidRPr="008213D5">
        <w:rPr>
          <w:color w:val="auto"/>
        </w:rPr>
        <w:t xml:space="preserve"> </w:t>
      </w:r>
      <w:r w:rsidRPr="008213D5">
        <w:rPr>
          <w:color w:val="auto"/>
          <w:lang w:val="en-GB"/>
        </w:rPr>
        <w:t xml:space="preserve">as follows, </w:t>
      </w:r>
      <w:r w:rsidRPr="008213D5">
        <w:rPr>
          <w:b/>
          <w:bCs/>
          <w:color w:val="auto"/>
          <w:lang w:val="en-GB"/>
        </w:rPr>
        <w:t>do not use Print Screen or jpg format</w:t>
      </w:r>
      <w:r w:rsidRPr="008213D5">
        <w:rPr>
          <w:color w:val="auto"/>
          <w:lang w:val="en-GB"/>
        </w:rPr>
        <w:t>.</w:t>
      </w:r>
    </w:p>
    <w:p w14:paraId="461A5321" w14:textId="77777777" w:rsidR="000D3E5A" w:rsidRPr="008213D5" w:rsidRDefault="000D3E5A" w:rsidP="0015270D">
      <w:pPr>
        <w:pStyle w:val="BodytextIndented"/>
        <w:rPr>
          <w:color w:val="auto"/>
          <w:lang w:val="en-GB"/>
        </w:rPr>
      </w:pPr>
    </w:p>
    <w:p w14:paraId="40288D92" w14:textId="6CC99A7C" w:rsidR="0015270D" w:rsidRPr="008213D5" w:rsidRDefault="00000000" w:rsidP="000D3E5A">
      <w:pPr>
        <w:pStyle w:val="BodytextIndented"/>
        <w:jc w:val="center"/>
        <w:rPr>
          <w:color w:val="auto"/>
          <w:lang w:val="en-GB"/>
        </w:rPr>
      </w:pPr>
      <m:oMath>
        <m:sSup>
          <m:sSupPr>
            <m:ctrlPr>
              <w:rPr>
                <w:rFonts w:ascii="Cambria Math" w:hAnsi="Cambria Math"/>
                <w:color w:val="auto"/>
                <w:lang w:val="en-GB"/>
              </w:rPr>
            </m:ctrlPr>
          </m:sSupPr>
          <m:e>
            <m:d>
              <m:dPr>
                <m:ctrlPr>
                  <w:rPr>
                    <w:rFonts w:ascii="Cambria Math" w:hAnsi="Cambria Math"/>
                    <w:color w:val="auto"/>
                    <w:lang w:val="en-GB"/>
                  </w:rPr>
                </m:ctrlPr>
              </m:dPr>
              <m:e>
                <m:r>
                  <w:rPr>
                    <w:rFonts w:ascii="Cambria Math" w:hAnsi="Cambria Math"/>
                    <w:color w:val="auto"/>
                    <w:lang w:val="en-GB"/>
                  </w:rPr>
                  <m:t>x+a</m:t>
                </m:r>
              </m:e>
            </m:d>
          </m:e>
          <m:sup>
            <m:r>
              <w:rPr>
                <w:rFonts w:ascii="Cambria Math" w:hAnsi="Cambria Math"/>
                <w:color w:val="auto"/>
                <w:lang w:val="en-GB"/>
              </w:rPr>
              <m:t>n</m:t>
            </m:r>
          </m:sup>
        </m:sSup>
        <m:r>
          <w:rPr>
            <w:rFonts w:ascii="Cambria Math" w:eastAsia="Cambria Math" w:hAnsi="Cambria Math" w:cs="Cambria Math"/>
            <w:color w:val="auto"/>
            <w:lang w:val="en-GB"/>
          </w:rPr>
          <m:t>=</m:t>
        </m:r>
        <m:nary>
          <m:naryPr>
            <m:chr m:val="∑"/>
            <m:grow m:val="1"/>
            <m:ctrlPr>
              <w:rPr>
                <w:rFonts w:ascii="Cambria Math" w:hAnsi="Cambria Math"/>
                <w:color w:val="auto"/>
                <w:lang w:val="en-GB"/>
              </w:rPr>
            </m:ctrlPr>
          </m:naryPr>
          <m:sub>
            <m:r>
              <w:rPr>
                <w:rFonts w:ascii="Cambria Math" w:eastAsia="Cambria Math" w:hAnsi="Cambria Math" w:cs="Cambria Math"/>
                <w:color w:val="auto"/>
                <w:lang w:val="en-GB"/>
              </w:rPr>
              <m:t>k=0</m:t>
            </m:r>
          </m:sub>
          <m:sup>
            <m:r>
              <w:rPr>
                <w:rFonts w:ascii="Cambria Math" w:eastAsia="Cambria Math" w:hAnsi="Cambria Math" w:cs="Cambria Math"/>
                <w:color w:val="auto"/>
                <w:lang w:val="en-GB"/>
              </w:rPr>
              <m:t>n</m:t>
            </m:r>
          </m:sup>
          <m:e>
            <m:d>
              <m:dPr>
                <m:ctrlPr>
                  <w:rPr>
                    <w:rFonts w:ascii="Cambria Math" w:hAnsi="Cambria Math"/>
                    <w:color w:val="auto"/>
                    <w:lang w:val="en-GB"/>
                  </w:rPr>
                </m:ctrlPr>
              </m:dPr>
              <m:e>
                <m:f>
                  <m:fPr>
                    <m:type m:val="noBar"/>
                    <m:ctrlPr>
                      <w:rPr>
                        <w:rFonts w:ascii="Cambria Math" w:hAnsi="Cambria Math"/>
                        <w:color w:val="auto"/>
                        <w:lang w:val="en-GB"/>
                      </w:rPr>
                    </m:ctrlPr>
                  </m:fPr>
                  <m:num>
                    <m:r>
                      <w:rPr>
                        <w:rFonts w:ascii="Cambria Math" w:eastAsia="Cambria Math" w:hAnsi="Cambria Math" w:cs="Cambria Math"/>
                        <w:color w:val="auto"/>
                        <w:lang w:val="en-GB"/>
                      </w:rPr>
                      <m:t>n</m:t>
                    </m:r>
                  </m:num>
                  <m:den>
                    <m:r>
                      <w:rPr>
                        <w:rFonts w:ascii="Cambria Math" w:eastAsia="Cambria Math" w:hAnsi="Cambria Math" w:cs="Cambria Math"/>
                        <w:color w:val="auto"/>
                        <w:lang w:val="en-GB"/>
                      </w:rPr>
                      <m:t>k</m:t>
                    </m:r>
                  </m:den>
                </m:f>
              </m:e>
            </m:d>
            <m:sSup>
              <m:sSupPr>
                <m:ctrlPr>
                  <w:rPr>
                    <w:rFonts w:ascii="Cambria Math" w:hAnsi="Cambria Math"/>
                    <w:color w:val="auto"/>
                    <w:lang w:val="en-GB"/>
                  </w:rPr>
                </m:ctrlPr>
              </m:sSupPr>
              <m:e>
                <m:r>
                  <w:rPr>
                    <w:rFonts w:ascii="Cambria Math" w:eastAsia="Cambria Math" w:hAnsi="Cambria Math" w:cs="Cambria Math"/>
                    <w:color w:val="auto"/>
                    <w:lang w:val="en-GB"/>
                  </w:rPr>
                  <m:t>x</m:t>
                </m:r>
              </m:e>
              <m:sup>
                <m:r>
                  <w:rPr>
                    <w:rFonts w:ascii="Cambria Math" w:eastAsia="Cambria Math" w:hAnsi="Cambria Math" w:cs="Cambria Math"/>
                    <w:color w:val="auto"/>
                    <w:lang w:val="en-GB"/>
                  </w:rPr>
                  <m:t>k</m:t>
                </m:r>
              </m:sup>
            </m:sSup>
            <m:sSup>
              <m:sSupPr>
                <m:ctrlPr>
                  <w:rPr>
                    <w:rFonts w:ascii="Cambria Math" w:hAnsi="Cambria Math"/>
                    <w:color w:val="auto"/>
                    <w:lang w:val="en-GB"/>
                  </w:rPr>
                </m:ctrlPr>
              </m:sSupPr>
              <m:e>
                <m:r>
                  <w:rPr>
                    <w:rFonts w:ascii="Cambria Math" w:eastAsia="Cambria Math" w:hAnsi="Cambria Math" w:cs="Cambria Math"/>
                    <w:color w:val="auto"/>
                    <w:lang w:val="en-GB"/>
                  </w:rPr>
                  <m:t>a</m:t>
                </m:r>
              </m:e>
              <m:sup>
                <m:r>
                  <w:rPr>
                    <w:rFonts w:ascii="Cambria Math" w:eastAsia="Cambria Math" w:hAnsi="Cambria Math" w:cs="Cambria Math"/>
                    <w:color w:val="auto"/>
                    <w:lang w:val="en-GB"/>
                  </w:rPr>
                  <m:t>n-k</m:t>
                </m:r>
              </m:sup>
            </m:sSup>
          </m:e>
        </m:nary>
      </m:oMath>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r>
      <w:r w:rsidR="00F03B61" w:rsidRPr="008213D5">
        <w:rPr>
          <w:color w:val="auto"/>
          <w:lang w:val="en-GB"/>
        </w:rPr>
        <w:tab/>
        <w:t>(1)</w:t>
      </w:r>
    </w:p>
    <w:p w14:paraId="6AACD0BD" w14:textId="388D54B1" w:rsidR="002F6E71" w:rsidRPr="008213D5" w:rsidRDefault="000D3E5A" w:rsidP="002F6E71">
      <w:pPr>
        <w:pStyle w:val="BodytextIndented"/>
        <w:rPr>
          <w:color w:val="auto"/>
          <w:lang w:val="en-GB"/>
        </w:rPr>
      </w:pPr>
      <w:r w:rsidRPr="008213D5">
        <w:rPr>
          <w:color w:val="auto"/>
          <w:lang w:val="en-GB"/>
        </w:rPr>
        <w:t>Use the legacy equation in word editor (Insert menu, select word equation)</w:t>
      </w:r>
      <w:r w:rsidR="00504837" w:rsidRPr="008213D5">
        <w:rPr>
          <w:color w:val="auto"/>
          <w:lang w:val="en-GB"/>
        </w:rPr>
        <w:t>.</w:t>
      </w:r>
      <w:r w:rsidR="00F640A5" w:rsidRPr="008213D5">
        <w:rPr>
          <w:color w:val="auto"/>
          <w:lang w:val="en-GB"/>
        </w:rPr>
        <w:t xml:space="preserve"> </w:t>
      </w:r>
    </w:p>
    <w:p w14:paraId="536BDB8E" w14:textId="713B9CF8" w:rsidR="00D4712A" w:rsidRPr="00DF1E58" w:rsidRDefault="00504837" w:rsidP="00DF1E58">
      <w:pPr>
        <w:pStyle w:val="BodytextIndented"/>
        <w:rPr>
          <w:color w:val="auto"/>
          <w:lang w:val="en-GB"/>
        </w:rPr>
      </w:pPr>
      <w:r w:rsidRPr="008213D5">
        <w:rPr>
          <w:color w:val="auto"/>
          <w:lang w:val="en-GB"/>
        </w:rPr>
        <w:t xml:space="preserve">After the results obtained </w:t>
      </w:r>
      <w:r w:rsidR="00796837" w:rsidRPr="008213D5">
        <w:rPr>
          <w:color w:val="auto"/>
          <w:lang w:val="en-GB"/>
        </w:rPr>
        <w:t>presentation,</w:t>
      </w:r>
      <w:r w:rsidRPr="008213D5">
        <w:rPr>
          <w:color w:val="auto"/>
          <w:lang w:val="en-GB"/>
        </w:rPr>
        <w:t xml:space="preserve"> the author should include a discussion section </w:t>
      </w:r>
      <w:r w:rsidR="00796837" w:rsidRPr="008213D5">
        <w:rPr>
          <w:color w:val="auto"/>
          <w:lang w:val="en-GB"/>
        </w:rPr>
        <w:t>which</w:t>
      </w:r>
      <w:r w:rsidRPr="008213D5">
        <w:rPr>
          <w:color w:val="auto"/>
          <w:lang w:val="en-GB"/>
        </w:rPr>
        <w:t xml:space="preserve"> summarised how they can be interpreted related </w:t>
      </w:r>
      <w:r w:rsidR="00796837" w:rsidRPr="008213D5">
        <w:rPr>
          <w:color w:val="auto"/>
          <w:lang w:val="en-GB"/>
        </w:rPr>
        <w:t xml:space="preserve">to previous studies and the objective of the article. </w:t>
      </w:r>
      <w:r w:rsidR="00D4712A" w:rsidRPr="008213D5">
        <w:rPr>
          <w:color w:val="auto"/>
          <w:lang w:val="en-GB"/>
        </w:rPr>
        <w:t xml:space="preserve">This section should highlight the limitation of the results and interpretation. </w:t>
      </w:r>
      <w:r w:rsidR="00796837" w:rsidRPr="008213D5">
        <w:rPr>
          <w:color w:val="auto"/>
          <w:lang w:val="en-GB"/>
        </w:rPr>
        <w:t xml:space="preserve">Future research directions may also be highlighted. </w:t>
      </w:r>
    </w:p>
    <w:p w14:paraId="000B080D" w14:textId="210B0284" w:rsidR="00F640A5" w:rsidRPr="008213D5" w:rsidRDefault="00F640A5" w:rsidP="00D4712A">
      <w:pPr>
        <w:pStyle w:val="BodytextIndented"/>
        <w:ind w:firstLine="0"/>
        <w:rPr>
          <w:color w:val="auto"/>
          <w:lang w:val="en-GB"/>
        </w:rPr>
      </w:pPr>
      <w:r w:rsidRPr="008213D5">
        <w:rPr>
          <w:color w:val="auto"/>
          <w:lang w:val="en-GB"/>
        </w:rPr>
        <w:t>Tables and figures are placed in the middle and should be numbered and references to them must be in the text. Acceptable labelling (for references) for a table is Tabel 1 and Figure 1 for a figure.</w:t>
      </w:r>
    </w:p>
    <w:p w14:paraId="0FBBFAD2" w14:textId="1423DCB9" w:rsidR="000D3E5A" w:rsidRPr="008213D5" w:rsidRDefault="00091427" w:rsidP="00091427">
      <w:pPr>
        <w:pStyle w:val="BodytextIndented"/>
        <w:jc w:val="center"/>
        <w:rPr>
          <w:color w:val="auto"/>
          <w:lang w:val="en-GB"/>
        </w:rPr>
      </w:pPr>
      <w:r w:rsidRPr="008213D5">
        <w:rPr>
          <w:noProof/>
          <w:color w:val="auto"/>
          <w:lang w:val="en-GB"/>
        </w:rPr>
        <w:drawing>
          <wp:inline distT="0" distB="0" distL="0" distR="0" wp14:anchorId="36AD8011" wp14:editId="71ACFAF1">
            <wp:extent cx="4152265" cy="1524000"/>
            <wp:effectExtent l="0" t="0" r="635" b="0"/>
            <wp:docPr id="644017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265" cy="1524000"/>
                    </a:xfrm>
                    <a:prstGeom prst="rect">
                      <a:avLst/>
                    </a:prstGeom>
                    <a:noFill/>
                  </pic:spPr>
                </pic:pic>
              </a:graphicData>
            </a:graphic>
          </wp:inline>
        </w:drawing>
      </w:r>
    </w:p>
    <w:p w14:paraId="6A32180D" w14:textId="450143C9" w:rsidR="00091427" w:rsidRPr="008213D5" w:rsidRDefault="00091427" w:rsidP="00091427">
      <w:pPr>
        <w:pStyle w:val="BodytextIndented"/>
        <w:jc w:val="center"/>
        <w:rPr>
          <w:color w:val="auto"/>
          <w:lang w:val="en-GB"/>
        </w:rPr>
      </w:pPr>
      <w:r w:rsidRPr="008213D5">
        <w:rPr>
          <w:color w:val="auto"/>
          <w:lang w:val="en-GB"/>
        </w:rPr>
        <w:t>Figure 1. Text (TN 11pt Normal, cantered)</w:t>
      </w:r>
    </w:p>
    <w:p w14:paraId="524B1CF0" w14:textId="66C2AA44" w:rsidR="001A3CF7" w:rsidRPr="008213D5" w:rsidRDefault="001A3CF7" w:rsidP="001A3CF7">
      <w:pPr>
        <w:pStyle w:val="Section"/>
        <w:rPr>
          <w:color w:val="auto"/>
        </w:rPr>
      </w:pPr>
      <w:r w:rsidRPr="008213D5">
        <w:rPr>
          <w:color w:val="auto"/>
        </w:rPr>
        <w:t>Conclusions</w:t>
      </w:r>
      <w:r w:rsidR="00091427" w:rsidRPr="008213D5">
        <w:rPr>
          <w:color w:val="auto"/>
        </w:rPr>
        <w:t xml:space="preserve"> (TN 11pt Bold)</w:t>
      </w:r>
    </w:p>
    <w:p w14:paraId="73ECB3E5" w14:textId="5299FBFA" w:rsidR="001A3CF7" w:rsidRPr="008213D5" w:rsidRDefault="001D10A9" w:rsidP="001A3CF7">
      <w:pPr>
        <w:pStyle w:val="Bodytext"/>
        <w:rPr>
          <w:color w:val="auto"/>
        </w:rPr>
      </w:pPr>
      <w:r w:rsidRPr="008213D5">
        <w:rPr>
          <w:color w:val="auto"/>
        </w:rPr>
        <w:t>It is recommended to include in the conclusions some of the following</w:t>
      </w:r>
      <w:r w:rsidR="003756B9" w:rsidRPr="008213D5">
        <w:rPr>
          <w:color w:val="auto"/>
        </w:rPr>
        <w:t>:</w:t>
      </w:r>
    </w:p>
    <w:p w14:paraId="7BF766E2" w14:textId="2DCDBBF7" w:rsidR="001A3CF7" w:rsidRPr="008213D5" w:rsidRDefault="001A3CF7" w:rsidP="001A3CF7">
      <w:pPr>
        <w:pStyle w:val="Bodytext"/>
        <w:ind w:firstLine="284"/>
        <w:rPr>
          <w:i/>
          <w:color w:val="auto"/>
        </w:rPr>
      </w:pPr>
      <w:r w:rsidRPr="008213D5">
        <w:rPr>
          <w:i/>
          <w:color w:val="auto"/>
        </w:rPr>
        <w:t>Originality/Value</w:t>
      </w:r>
      <w:r w:rsidRPr="008213D5">
        <w:rPr>
          <w:color w:val="auto"/>
        </w:rPr>
        <w:t xml:space="preserve"> – the originality/value should present the novelty of the study and explain specify differences between the current and previously conducted </w:t>
      </w:r>
      <w:r w:rsidR="001D10A9" w:rsidRPr="008213D5">
        <w:rPr>
          <w:color w:val="auto"/>
        </w:rPr>
        <w:t>research</w:t>
      </w:r>
      <w:r w:rsidR="00B64814" w:rsidRPr="008213D5">
        <w:rPr>
          <w:color w:val="auto"/>
        </w:rPr>
        <w:t>.</w:t>
      </w:r>
      <w:r w:rsidRPr="008213D5">
        <w:rPr>
          <w:i/>
          <w:color w:val="auto"/>
        </w:rPr>
        <w:t xml:space="preserve"> </w:t>
      </w:r>
    </w:p>
    <w:p w14:paraId="19F1D605" w14:textId="53B0C0D9" w:rsidR="001A3CF7" w:rsidRPr="008213D5" w:rsidRDefault="001A3CF7" w:rsidP="001A3CF7">
      <w:pPr>
        <w:pStyle w:val="Bodytext"/>
        <w:ind w:firstLine="284"/>
        <w:rPr>
          <w:color w:val="auto"/>
        </w:rPr>
      </w:pPr>
      <w:r w:rsidRPr="008213D5">
        <w:rPr>
          <w:i/>
          <w:color w:val="auto"/>
        </w:rPr>
        <w:t>Research limitations</w:t>
      </w:r>
      <w:r w:rsidRPr="008213D5">
        <w:rPr>
          <w:color w:val="auto"/>
        </w:rPr>
        <w:t xml:space="preserve"> – the section should identify the</w:t>
      </w:r>
      <w:r w:rsidR="001D10A9" w:rsidRPr="008213D5">
        <w:rPr>
          <w:color w:val="auto"/>
        </w:rPr>
        <w:t xml:space="preserve"> </w:t>
      </w:r>
      <w:r w:rsidRPr="008213D5">
        <w:rPr>
          <w:color w:val="auto"/>
        </w:rPr>
        <w:t xml:space="preserve">limitation of your research and explain the importance of each of them, provide the nature of the limitations, and present the way how such limitations might be overcome in the future. </w:t>
      </w:r>
    </w:p>
    <w:p w14:paraId="495F5796" w14:textId="73950FD5" w:rsidR="001A3CF7" w:rsidRPr="008213D5" w:rsidRDefault="001A3CF7" w:rsidP="001A3CF7">
      <w:pPr>
        <w:pStyle w:val="Bodytext"/>
        <w:ind w:firstLine="284"/>
        <w:rPr>
          <w:color w:val="auto"/>
        </w:rPr>
      </w:pPr>
      <w:r w:rsidRPr="008213D5">
        <w:rPr>
          <w:i/>
          <w:color w:val="auto"/>
        </w:rPr>
        <w:t>Practical implications</w:t>
      </w:r>
      <w:r w:rsidRPr="008213D5">
        <w:rPr>
          <w:color w:val="auto"/>
        </w:rPr>
        <w:t xml:space="preserve"> – the practical implication should explain how the results </w:t>
      </w:r>
      <w:r w:rsidR="00EE4279" w:rsidRPr="008213D5">
        <w:rPr>
          <w:color w:val="auto"/>
        </w:rPr>
        <w:t xml:space="preserve">your research </w:t>
      </w:r>
      <w:r w:rsidRPr="008213D5">
        <w:rPr>
          <w:color w:val="auto"/>
        </w:rPr>
        <w:t xml:space="preserve">could be used in </w:t>
      </w:r>
      <w:r w:rsidR="00F640A5" w:rsidRPr="008213D5">
        <w:rPr>
          <w:color w:val="auto"/>
        </w:rPr>
        <w:t>practice.</w:t>
      </w:r>
    </w:p>
    <w:p w14:paraId="616FA0E6" w14:textId="4AC3A35D" w:rsidR="001A3CF7" w:rsidRPr="008213D5" w:rsidRDefault="001A3CF7" w:rsidP="001A3CF7">
      <w:pPr>
        <w:pStyle w:val="Sectionnonumber"/>
        <w:rPr>
          <w:color w:val="auto"/>
        </w:rPr>
      </w:pPr>
      <w:r w:rsidRPr="008213D5">
        <w:rPr>
          <w:color w:val="auto"/>
        </w:rPr>
        <w:t>Acknowledgements</w:t>
      </w:r>
      <w:r w:rsidR="00091427" w:rsidRPr="008213D5">
        <w:rPr>
          <w:color w:val="auto"/>
        </w:rPr>
        <w:t xml:space="preserve"> (TN 11pt Bold)</w:t>
      </w:r>
    </w:p>
    <w:p w14:paraId="54A6919C" w14:textId="550AD6BB" w:rsidR="001A3CF7" w:rsidRPr="008213D5" w:rsidRDefault="001A3CF7" w:rsidP="001A3CF7">
      <w:pPr>
        <w:pStyle w:val="Bodytext"/>
        <w:rPr>
          <w:color w:val="auto"/>
        </w:rPr>
      </w:pPr>
      <w:r w:rsidRPr="008213D5">
        <w:rPr>
          <w:color w:val="auto"/>
        </w:rPr>
        <w:t>You must ensure that anyone named in the acknowledgments agrees to being named.</w:t>
      </w:r>
      <w:r w:rsidR="00091427" w:rsidRPr="008213D5">
        <w:rPr>
          <w:color w:val="auto"/>
        </w:rPr>
        <w:t xml:space="preserve"> </w:t>
      </w:r>
    </w:p>
    <w:p w14:paraId="7E2FEA58" w14:textId="77777777" w:rsidR="00AE650A" w:rsidRPr="008213D5" w:rsidRDefault="00AE650A" w:rsidP="00AE650A">
      <w:pPr>
        <w:pStyle w:val="BodytextIndented"/>
        <w:ind w:firstLine="0"/>
        <w:rPr>
          <w:b/>
          <w:bCs/>
          <w:color w:val="auto"/>
        </w:rPr>
      </w:pPr>
    </w:p>
    <w:p w14:paraId="5F758E8A" w14:textId="60A48465" w:rsidR="00AE650A" w:rsidRPr="008213D5" w:rsidRDefault="00AE650A" w:rsidP="00AE650A">
      <w:pPr>
        <w:pStyle w:val="BodytextIndented"/>
        <w:ind w:firstLine="0"/>
        <w:rPr>
          <w:color w:val="auto"/>
        </w:rPr>
      </w:pPr>
      <w:r w:rsidRPr="008213D5">
        <w:rPr>
          <w:b/>
          <w:bCs/>
          <w:color w:val="auto"/>
        </w:rPr>
        <w:t>Author contributions:</w:t>
      </w:r>
      <w:r w:rsidRPr="008213D5">
        <w:rPr>
          <w:color w:val="auto"/>
        </w:rPr>
        <w:t xml:space="preserve"> for research article with many authors a short paragraph specifying their contributions should be provided.</w:t>
      </w:r>
    </w:p>
    <w:p w14:paraId="26166A79" w14:textId="77777777" w:rsidR="00AE650A" w:rsidRPr="008213D5" w:rsidRDefault="00AE650A" w:rsidP="00AE650A">
      <w:pPr>
        <w:pStyle w:val="BodytextIndented"/>
        <w:ind w:firstLine="0"/>
        <w:rPr>
          <w:color w:val="auto"/>
        </w:rPr>
      </w:pPr>
      <w:r w:rsidRPr="008213D5">
        <w:rPr>
          <w:color w:val="auto"/>
        </w:rPr>
        <w:t xml:space="preserve">Examples: </w:t>
      </w:r>
    </w:p>
    <w:p w14:paraId="5907D2F5" w14:textId="41E03714" w:rsidR="00AE650A" w:rsidRPr="008213D5" w:rsidRDefault="00AE650A" w:rsidP="00AE650A">
      <w:pPr>
        <w:pStyle w:val="BodytextIndented"/>
        <w:numPr>
          <w:ilvl w:val="0"/>
          <w:numId w:val="7"/>
        </w:numPr>
        <w:rPr>
          <w:color w:val="auto"/>
        </w:rPr>
      </w:pPr>
      <w:r w:rsidRPr="008213D5">
        <w:rPr>
          <w:color w:val="auto"/>
        </w:rPr>
        <w:t>Conceptualization: I.C. and P.D. (author’s name initials)</w:t>
      </w:r>
    </w:p>
    <w:p w14:paraId="33E0F65E" w14:textId="6A3671FB" w:rsidR="00AE650A" w:rsidRPr="008213D5" w:rsidRDefault="00AE650A" w:rsidP="00AE650A">
      <w:pPr>
        <w:pStyle w:val="BodytextIndented"/>
        <w:numPr>
          <w:ilvl w:val="0"/>
          <w:numId w:val="7"/>
        </w:numPr>
        <w:rPr>
          <w:color w:val="auto"/>
        </w:rPr>
      </w:pPr>
      <w:r w:rsidRPr="008213D5">
        <w:rPr>
          <w:color w:val="auto"/>
        </w:rPr>
        <w:t>Methodology: P.D.</w:t>
      </w:r>
    </w:p>
    <w:p w14:paraId="60B6FAA6" w14:textId="57132C39" w:rsidR="00AE650A" w:rsidRPr="008213D5" w:rsidRDefault="00AE650A" w:rsidP="00AE650A">
      <w:pPr>
        <w:pStyle w:val="BodytextIndented"/>
        <w:numPr>
          <w:ilvl w:val="0"/>
          <w:numId w:val="7"/>
        </w:numPr>
        <w:rPr>
          <w:color w:val="auto"/>
        </w:rPr>
      </w:pPr>
      <w:r w:rsidRPr="008213D5">
        <w:rPr>
          <w:color w:val="auto"/>
        </w:rPr>
        <w:t>Investigation: I.C.</w:t>
      </w:r>
    </w:p>
    <w:p w14:paraId="3C718353" w14:textId="55DF2D9F" w:rsidR="00282D2C" w:rsidRPr="008213D5" w:rsidRDefault="00282D2C" w:rsidP="00AE650A">
      <w:pPr>
        <w:pStyle w:val="BodytextIndented"/>
        <w:numPr>
          <w:ilvl w:val="0"/>
          <w:numId w:val="7"/>
        </w:numPr>
        <w:rPr>
          <w:color w:val="auto"/>
        </w:rPr>
      </w:pPr>
      <w:r w:rsidRPr="008213D5">
        <w:rPr>
          <w:color w:val="auto"/>
        </w:rPr>
        <w:t>Writing original draft: I.C.</w:t>
      </w:r>
    </w:p>
    <w:p w14:paraId="2E753E27" w14:textId="18E844E3" w:rsidR="00282D2C" w:rsidRPr="008213D5" w:rsidRDefault="00282D2C" w:rsidP="00AE650A">
      <w:pPr>
        <w:pStyle w:val="BodytextIndented"/>
        <w:numPr>
          <w:ilvl w:val="0"/>
          <w:numId w:val="7"/>
        </w:numPr>
        <w:rPr>
          <w:color w:val="auto"/>
        </w:rPr>
      </w:pPr>
      <w:r w:rsidRPr="008213D5">
        <w:rPr>
          <w:color w:val="auto"/>
        </w:rPr>
        <w:t>Writing review and editing: I.C</w:t>
      </w:r>
    </w:p>
    <w:p w14:paraId="3345DBC9" w14:textId="7704467C" w:rsidR="00282D2C" w:rsidRPr="008213D5" w:rsidRDefault="00282D2C" w:rsidP="00AE650A">
      <w:pPr>
        <w:pStyle w:val="BodytextIndented"/>
        <w:numPr>
          <w:ilvl w:val="0"/>
          <w:numId w:val="7"/>
        </w:numPr>
        <w:rPr>
          <w:color w:val="auto"/>
        </w:rPr>
      </w:pPr>
      <w:r w:rsidRPr="008213D5">
        <w:rPr>
          <w:color w:val="auto"/>
        </w:rPr>
        <w:t>Supervision: I.C. and P.D.</w:t>
      </w:r>
    </w:p>
    <w:p w14:paraId="0469F64F" w14:textId="77777777" w:rsidR="00282D2C" w:rsidRPr="008213D5" w:rsidRDefault="00282D2C" w:rsidP="00E95577">
      <w:pPr>
        <w:pStyle w:val="BodytextIndented"/>
        <w:ind w:firstLine="0"/>
        <w:rPr>
          <w:color w:val="auto"/>
        </w:rPr>
      </w:pPr>
    </w:p>
    <w:p w14:paraId="6E14DD10" w14:textId="592D8A0E" w:rsidR="00E95577" w:rsidRPr="008213D5" w:rsidRDefault="00E95577" w:rsidP="00E95577">
      <w:pPr>
        <w:pStyle w:val="BodytextIndented"/>
        <w:ind w:firstLine="0"/>
        <w:rPr>
          <w:color w:val="auto"/>
        </w:rPr>
      </w:pPr>
      <w:r w:rsidRPr="008213D5">
        <w:rPr>
          <w:b/>
          <w:bCs/>
          <w:color w:val="auto"/>
        </w:rPr>
        <w:t xml:space="preserve">Funding: </w:t>
      </w:r>
      <w:r w:rsidRPr="008213D5">
        <w:rPr>
          <w:color w:val="auto"/>
        </w:rPr>
        <w:t>please add “this research was funded by Name of the Funder, grand number, etc.” or this research received no external funding and “The APC was funded by Name of the Funder”</w:t>
      </w:r>
      <w:r w:rsidR="00837D0B" w:rsidRPr="008213D5">
        <w:rPr>
          <w:color w:val="auto"/>
        </w:rPr>
        <w:t>.</w:t>
      </w:r>
    </w:p>
    <w:p w14:paraId="1B9502F5" w14:textId="77777777" w:rsidR="00E95577" w:rsidRPr="008213D5" w:rsidRDefault="00E95577" w:rsidP="00E95577">
      <w:pPr>
        <w:pStyle w:val="BodytextIndented"/>
        <w:ind w:firstLine="0"/>
        <w:rPr>
          <w:b/>
          <w:bCs/>
          <w:color w:val="auto"/>
        </w:rPr>
      </w:pPr>
    </w:p>
    <w:p w14:paraId="7D46D1D2" w14:textId="7A578DCB" w:rsidR="00E95577" w:rsidRPr="008213D5" w:rsidRDefault="00E95577" w:rsidP="00E95577">
      <w:pPr>
        <w:pStyle w:val="BodytextIndented"/>
        <w:ind w:firstLine="0"/>
        <w:rPr>
          <w:color w:val="auto"/>
        </w:rPr>
      </w:pPr>
      <w:r w:rsidRPr="008213D5">
        <w:rPr>
          <w:b/>
          <w:bCs/>
          <w:color w:val="auto"/>
        </w:rPr>
        <w:t xml:space="preserve">Conflict of interest: </w:t>
      </w:r>
      <w:r w:rsidRPr="008213D5">
        <w:rPr>
          <w:color w:val="auto"/>
        </w:rPr>
        <w:t>Declare the conflict of interest or state “The Author’s declare no Conflict of interest”.</w:t>
      </w:r>
      <w:r w:rsidR="00837D0B" w:rsidRPr="008213D5">
        <w:rPr>
          <w:color w:val="auto"/>
        </w:rPr>
        <w:t xml:space="preserve"> Any involvement the funders may have had in the study’s design, data collection, analysis, article writing or interpretation must be stated in this area.</w:t>
      </w:r>
      <w:r w:rsidR="008F6E1A" w:rsidRPr="008213D5">
        <w:rPr>
          <w:color w:val="auto"/>
        </w:rPr>
        <w:t xml:space="preserve"> If there is no role please state “The funders </w:t>
      </w:r>
      <w:r w:rsidR="008F6E1A" w:rsidRPr="008213D5">
        <w:rPr>
          <w:color w:val="auto"/>
        </w:rPr>
        <w:lastRenderedPageBreak/>
        <w:t>had no role in the design of the study</w:t>
      </w:r>
      <w:r w:rsidR="00587FDC" w:rsidRPr="008213D5">
        <w:rPr>
          <w:color w:val="auto"/>
        </w:rPr>
        <w:t>,</w:t>
      </w:r>
      <w:r w:rsidR="008F6E1A" w:rsidRPr="008213D5">
        <w:rPr>
          <w:color w:val="auto"/>
        </w:rPr>
        <w:t xml:space="preserve"> in the collection, analyses, or interpretation of data in the writing of the manuscript or in the decision to publish the results”.</w:t>
      </w:r>
    </w:p>
    <w:p w14:paraId="02632B6A" w14:textId="77777777" w:rsidR="004A313E" w:rsidRPr="008213D5" w:rsidRDefault="004A313E" w:rsidP="00E95577">
      <w:pPr>
        <w:pStyle w:val="BodytextIndented"/>
        <w:ind w:firstLine="0"/>
        <w:rPr>
          <w:color w:val="auto"/>
        </w:rPr>
      </w:pPr>
    </w:p>
    <w:p w14:paraId="603A031B" w14:textId="1F4F21E4" w:rsidR="004A313E" w:rsidRPr="008213D5" w:rsidRDefault="004A313E" w:rsidP="00E95577">
      <w:pPr>
        <w:pStyle w:val="BodytextIndented"/>
        <w:ind w:firstLine="0"/>
        <w:rPr>
          <w:b/>
          <w:bCs/>
          <w:color w:val="auto"/>
        </w:rPr>
      </w:pPr>
      <w:r w:rsidRPr="008213D5">
        <w:rPr>
          <w:b/>
          <w:bCs/>
          <w:color w:val="auto"/>
        </w:rPr>
        <w:t xml:space="preserve">Appendix or supplementary materials: </w:t>
      </w:r>
      <w:r w:rsidRPr="008213D5">
        <w:rPr>
          <w:color w:val="auto"/>
        </w:rPr>
        <w:t>this is an optional section and should contain details and supplementary data. For example, explanation of experimental details, mathematical proofs of results not essential to the paper.</w:t>
      </w:r>
      <w:r w:rsidRPr="008213D5">
        <w:rPr>
          <w:b/>
          <w:bCs/>
          <w:color w:val="auto"/>
        </w:rPr>
        <w:t xml:space="preserve"> </w:t>
      </w:r>
    </w:p>
    <w:p w14:paraId="476FB51A" w14:textId="77777777" w:rsidR="004A313E" w:rsidRPr="008213D5" w:rsidRDefault="004A313E" w:rsidP="00E95577">
      <w:pPr>
        <w:pStyle w:val="BodytextIndented"/>
        <w:ind w:firstLine="0"/>
        <w:rPr>
          <w:color w:val="auto"/>
        </w:rPr>
      </w:pPr>
    </w:p>
    <w:p w14:paraId="2DED5348" w14:textId="5C7A19C7" w:rsidR="00091427" w:rsidRPr="008213D5" w:rsidRDefault="00091427" w:rsidP="00E95577">
      <w:pPr>
        <w:pStyle w:val="BodytextIndented"/>
        <w:ind w:firstLine="0"/>
        <w:rPr>
          <w:color w:val="auto"/>
        </w:rPr>
      </w:pPr>
      <w:r w:rsidRPr="008213D5">
        <w:rPr>
          <w:color w:val="auto"/>
        </w:rPr>
        <w:t xml:space="preserve">Citation in text: </w:t>
      </w:r>
    </w:p>
    <w:p w14:paraId="64E16397" w14:textId="77777777" w:rsidR="00CA2739" w:rsidRPr="008213D5" w:rsidRDefault="00CA2739" w:rsidP="00CA2739">
      <w:pPr>
        <w:pStyle w:val="BodytextIndented"/>
        <w:rPr>
          <w:color w:val="auto"/>
        </w:rPr>
      </w:pPr>
      <w:r w:rsidRPr="008213D5">
        <w:rPr>
          <w:color w:val="auto"/>
        </w:rPr>
        <w:t xml:space="preserve">References in text should have this form (surname, year), for example: </w:t>
      </w:r>
    </w:p>
    <w:p w14:paraId="35B67E22" w14:textId="77777777" w:rsidR="00CA2739" w:rsidRPr="008213D5" w:rsidRDefault="00CA2739" w:rsidP="00CA2739">
      <w:pPr>
        <w:pStyle w:val="BodytextIndented"/>
        <w:rPr>
          <w:color w:val="auto"/>
        </w:rPr>
      </w:pPr>
      <w:r w:rsidRPr="008213D5">
        <w:rPr>
          <w:color w:val="auto"/>
        </w:rPr>
        <w:t xml:space="preserve">1 author: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(Krugman, 2012)</w:t>
      </w:r>
    </w:p>
    <w:p w14:paraId="3511B5DE" w14:textId="77777777" w:rsidR="00CA2739" w:rsidRPr="008213D5" w:rsidRDefault="00CA2739" w:rsidP="00CA2739">
      <w:pPr>
        <w:pStyle w:val="BodytextIndented"/>
        <w:rPr>
          <w:color w:val="auto"/>
        </w:rPr>
      </w:pPr>
      <w:r w:rsidRPr="008213D5">
        <w:rPr>
          <w:color w:val="auto"/>
        </w:rPr>
        <w:t xml:space="preserve">1 author and the same year of publication: </w:t>
      </w:r>
      <w:r w:rsidRPr="008213D5">
        <w:rPr>
          <w:color w:val="auto"/>
        </w:rPr>
        <w:tab/>
        <w:t>(Hoffman, 2012, A), (Hoffman, 2012, B)</w:t>
      </w:r>
    </w:p>
    <w:p w14:paraId="037AE57C" w14:textId="77777777" w:rsidR="00CA2739" w:rsidRPr="008213D5" w:rsidRDefault="00CA2739" w:rsidP="00CA2739">
      <w:pPr>
        <w:pStyle w:val="BodytextIndented"/>
        <w:rPr>
          <w:color w:val="auto"/>
        </w:rPr>
      </w:pPr>
      <w:r w:rsidRPr="008213D5">
        <w:rPr>
          <w:color w:val="auto"/>
        </w:rPr>
        <w:t xml:space="preserve">2 authors: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(Krugman &amp; Hoffman, 2014)</w:t>
      </w:r>
    </w:p>
    <w:p w14:paraId="39932B8D" w14:textId="1CC285BD" w:rsidR="00CA2739" w:rsidRPr="008213D5" w:rsidRDefault="00CA2739" w:rsidP="00CA2739">
      <w:pPr>
        <w:pStyle w:val="BodytextIndented"/>
        <w:ind w:firstLine="0"/>
        <w:rPr>
          <w:color w:val="auto"/>
        </w:rPr>
      </w:pPr>
      <w:r w:rsidRPr="008213D5">
        <w:rPr>
          <w:color w:val="auto"/>
        </w:rPr>
        <w:t xml:space="preserve">3 authors: </w:t>
      </w:r>
      <w:r w:rsidRPr="008213D5">
        <w:rPr>
          <w:color w:val="auto"/>
        </w:rPr>
        <w:tab/>
      </w:r>
      <w:r w:rsidRPr="008213D5">
        <w:rPr>
          <w:color w:val="auto"/>
        </w:rPr>
        <w:tab/>
      </w:r>
      <w:r w:rsidRPr="008213D5">
        <w:rPr>
          <w:color w:val="auto"/>
        </w:rPr>
        <w:tab/>
      </w:r>
      <w:r w:rsidRPr="008213D5">
        <w:rPr>
          <w:color w:val="auto"/>
        </w:rPr>
        <w:tab/>
      </w:r>
      <w:r w:rsidRPr="008213D5">
        <w:rPr>
          <w:color w:val="auto"/>
        </w:rPr>
        <w:tab/>
      </w:r>
      <w:r w:rsidRPr="008213D5">
        <w:rPr>
          <w:color w:val="auto"/>
        </w:rPr>
        <w:tab/>
        <w:t>(Hoffman et al., 2012)</w:t>
      </w:r>
    </w:p>
    <w:p w14:paraId="6DCBCF56" w14:textId="25074C1C" w:rsidR="009A0487" w:rsidRPr="008213D5" w:rsidRDefault="009A0487">
      <w:pPr>
        <w:pStyle w:val="Sectionnonumber"/>
        <w:rPr>
          <w:b w:val="0"/>
          <w:bCs/>
          <w:color w:val="auto"/>
        </w:rPr>
      </w:pPr>
      <w:r w:rsidRPr="008213D5">
        <w:rPr>
          <w:color w:val="auto"/>
        </w:rPr>
        <w:t>References</w:t>
      </w:r>
      <w:r w:rsidR="00F23734" w:rsidRPr="008213D5">
        <w:rPr>
          <w:color w:val="auto"/>
        </w:rPr>
        <w:t xml:space="preserve"> </w:t>
      </w:r>
    </w:p>
    <w:p w14:paraId="2B4F06D4" w14:textId="66D836B8" w:rsidR="00091427" w:rsidRPr="008213D5" w:rsidRDefault="00091427" w:rsidP="00091427">
      <w:pPr>
        <w:pStyle w:val="Bodytext"/>
        <w:rPr>
          <w:color w:val="auto"/>
        </w:rPr>
      </w:pPr>
      <w:r w:rsidRPr="008213D5">
        <w:rPr>
          <w:color w:val="auto"/>
        </w:rPr>
        <w:t xml:space="preserve">For each work shown in the list of references must be a reference in the text.  All citations in the text and all references must meet APA styles (American Psychological Association 7th edition – more information </w:t>
      </w:r>
      <w:hyperlink r:id="rId9" w:history="1">
        <w:r w:rsidRPr="008213D5">
          <w:rPr>
            <w:rStyle w:val="Hyperlink"/>
            <w:color w:val="auto"/>
          </w:rPr>
          <w:t>http://www.apastyle.org/</w:t>
        </w:r>
      </w:hyperlink>
      <w:r w:rsidRPr="008213D5">
        <w:rPr>
          <w:color w:val="auto"/>
        </w:rPr>
        <w:t>).</w:t>
      </w:r>
    </w:p>
    <w:p w14:paraId="54953934" w14:textId="77777777" w:rsidR="00091427" w:rsidRPr="008213D5" w:rsidRDefault="00091427" w:rsidP="00091427">
      <w:pPr>
        <w:pStyle w:val="BodytextIndented"/>
        <w:rPr>
          <w:color w:val="auto"/>
        </w:rPr>
      </w:pPr>
    </w:p>
    <w:p w14:paraId="505B70CD" w14:textId="77777777" w:rsidR="00091427" w:rsidRPr="008213D5" w:rsidRDefault="00091427" w:rsidP="00091427">
      <w:pPr>
        <w:pStyle w:val="ListParagraph"/>
        <w:numPr>
          <w:ilvl w:val="0"/>
          <w:numId w:val="8"/>
        </w:numPr>
      </w:pPr>
      <w:r w:rsidRPr="008213D5">
        <w:t>(Book style - Author, year. Title (in italics). Publisher, location of publisher.)</w:t>
      </w:r>
    </w:p>
    <w:p w14:paraId="5F0336C5" w14:textId="77777777" w:rsidR="00091427" w:rsidRPr="008213D5" w:rsidRDefault="00091427" w:rsidP="00091427">
      <w:pPr>
        <w:pStyle w:val="ListParagraph"/>
        <w:numPr>
          <w:ilvl w:val="0"/>
          <w:numId w:val="8"/>
        </w:numPr>
      </w:pPr>
      <w:r w:rsidRPr="008213D5">
        <w:t>Cichocki, A. and Unbehaven, R., (1993). Neural Networks for Optimization and Signal Processing, 1st ed. Chichester, U.K.: Wiley.</w:t>
      </w:r>
    </w:p>
    <w:p w14:paraId="19591CA7" w14:textId="77777777" w:rsidR="00091427" w:rsidRPr="008213D5" w:rsidRDefault="00091427" w:rsidP="00091427">
      <w:pPr>
        <w:pStyle w:val="ListParagraph"/>
        <w:numPr>
          <w:ilvl w:val="0"/>
          <w:numId w:val="8"/>
        </w:numPr>
      </w:pPr>
      <w:r w:rsidRPr="008213D5">
        <w:t>Chen, W. K. (1993). Linear Networks and Systems, Belmont, CA: Wadsworth, pp. 123-135.</w:t>
      </w:r>
    </w:p>
    <w:p w14:paraId="0AACFA87" w14:textId="77777777" w:rsidR="00091427" w:rsidRPr="008213D5" w:rsidRDefault="00091427" w:rsidP="00091427">
      <w:pPr>
        <w:pStyle w:val="ListParagraph"/>
        <w:numPr>
          <w:ilvl w:val="0"/>
          <w:numId w:val="8"/>
        </w:numPr>
      </w:pPr>
      <w:r w:rsidRPr="008213D5">
        <w:t xml:space="preserve">(Journal - Author, year. Paper title. Journal name (in italics), volume and issue numbers, inclusive pages.) </w:t>
      </w:r>
    </w:p>
    <w:p w14:paraId="2913C7F0" w14:textId="77777777" w:rsidR="00091427" w:rsidRPr="008213D5" w:rsidRDefault="00091427" w:rsidP="00091427">
      <w:pPr>
        <w:pStyle w:val="ListParagraph"/>
        <w:numPr>
          <w:ilvl w:val="0"/>
          <w:numId w:val="8"/>
        </w:numPr>
      </w:pPr>
      <w:r w:rsidRPr="008213D5">
        <w:t xml:space="preserve">Chen, S., Mulgrew, B. and Granta, P. M. (1993). “A clustering technique for digital communications channel equalization using radial basis function networks,” IEEE Trans. on Neural Networks, vol. 4, pp. 570-578. </w:t>
      </w:r>
    </w:p>
    <w:p w14:paraId="76EA132F" w14:textId="77777777" w:rsidR="00091427" w:rsidRPr="008213D5" w:rsidRDefault="00091427" w:rsidP="00091427">
      <w:pPr>
        <w:pStyle w:val="ListParagraph"/>
        <w:numPr>
          <w:ilvl w:val="0"/>
          <w:numId w:val="8"/>
        </w:numPr>
      </w:pPr>
      <w:r w:rsidRPr="008213D5">
        <w:t>Hill, R. M. (1997). The single-vendor single-buyer integrated production–inventory model with a generalized policy, European Journal of Operational Research, vol. 97, pp. 493-499.</w:t>
      </w:r>
    </w:p>
    <w:p w14:paraId="0CEED97B" w14:textId="77777777" w:rsidR="00091427" w:rsidRPr="008213D5" w:rsidRDefault="00091427" w:rsidP="00091427">
      <w:pPr>
        <w:pStyle w:val="ListParagraph"/>
        <w:numPr>
          <w:ilvl w:val="0"/>
          <w:numId w:val="8"/>
        </w:numPr>
      </w:pPr>
      <w:r w:rsidRPr="008213D5">
        <w:t>(Online Sources style)</w:t>
      </w:r>
    </w:p>
    <w:p w14:paraId="4219EA46" w14:textId="77777777" w:rsidR="00091427" w:rsidRPr="008213D5" w:rsidRDefault="00091427" w:rsidP="00091427">
      <w:pPr>
        <w:pStyle w:val="ListParagraph"/>
        <w:numPr>
          <w:ilvl w:val="0"/>
          <w:numId w:val="8"/>
        </w:numPr>
        <w:rPr>
          <w:lang w:val="fr-FR"/>
        </w:rPr>
      </w:pPr>
      <w:r w:rsidRPr="008213D5">
        <w:t xml:space="preserve">Vidmar, R. J. (August 1992). On the use of atmospheric plasmas as electromagnetic reflectors. </w:t>
      </w:r>
      <w:r w:rsidRPr="008213D5">
        <w:rPr>
          <w:lang w:val="fr-FR"/>
        </w:rPr>
        <w:t>IEEE Trans. Plasma Sci. [Online]. 21(3). pp. 876-880. Available: http://www.halcyon.com/pub/journals/21ps03-vidmar</w:t>
      </w:r>
    </w:p>
    <w:p w14:paraId="773D47CF" w14:textId="77777777" w:rsidR="00091427" w:rsidRPr="008213D5" w:rsidRDefault="00091427" w:rsidP="00091427">
      <w:pPr>
        <w:pStyle w:val="ListParagraph"/>
        <w:numPr>
          <w:ilvl w:val="0"/>
          <w:numId w:val="8"/>
        </w:numPr>
      </w:pPr>
      <w:r w:rsidRPr="008213D5">
        <w:t>(Conference paper or contributed volume - Author, year, paper title. Proceedings title (in italics). City, country, inclusive pages.)</w:t>
      </w:r>
    </w:p>
    <w:p w14:paraId="04F8BBE0" w14:textId="77777777" w:rsidR="00091427" w:rsidRPr="008213D5" w:rsidRDefault="00091427" w:rsidP="00091427">
      <w:pPr>
        <w:pStyle w:val="ListParagraph"/>
        <w:numPr>
          <w:ilvl w:val="0"/>
          <w:numId w:val="8"/>
        </w:numPr>
      </w:pPr>
      <w:r w:rsidRPr="008213D5">
        <w:t>Beck, K. and Ralph, J. (1994). Patterns Generates Architectures.  Proceedings of European Conference of Object-Oriented Programming. Bologna, Italy, pp. 139-149.</w:t>
      </w:r>
    </w:p>
    <w:p w14:paraId="42497CFC" w14:textId="77777777" w:rsidR="009A0487" w:rsidRPr="008213D5" w:rsidRDefault="009A0487"/>
    <w:p w14:paraId="184CA977" w14:textId="77777777" w:rsidR="006F45A4" w:rsidRPr="008213D5" w:rsidRDefault="006F45A4"/>
    <w:sectPr w:rsidR="006F45A4" w:rsidRPr="008213D5" w:rsidSect="00761F2B">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6A003" w14:textId="77777777" w:rsidR="00546622" w:rsidRDefault="00546622">
      <w:r>
        <w:separator/>
      </w:r>
    </w:p>
  </w:endnote>
  <w:endnote w:type="continuationSeparator" w:id="0">
    <w:p w14:paraId="791B8327" w14:textId="77777777" w:rsidR="00546622" w:rsidRDefault="0054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30CE" w14:textId="77777777" w:rsidR="00546622" w:rsidRPr="00043761" w:rsidRDefault="00546622">
      <w:pPr>
        <w:pStyle w:val="Bulleted"/>
        <w:numPr>
          <w:ilvl w:val="0"/>
          <w:numId w:val="0"/>
        </w:numPr>
        <w:rPr>
          <w:rFonts w:ascii="Sabon" w:hAnsi="Sabon"/>
          <w:color w:val="auto"/>
          <w:szCs w:val="20"/>
        </w:rPr>
      </w:pPr>
      <w:r>
        <w:separator/>
      </w:r>
    </w:p>
  </w:footnote>
  <w:footnote w:type="continuationSeparator" w:id="0">
    <w:p w14:paraId="50705423" w14:textId="77777777" w:rsidR="00546622" w:rsidRDefault="00546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EEB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BE2" w14:textId="77777777" w:rsidR="009A0487" w:rsidRDefault="009A0487"/>
  <w:p w14:paraId="4E5CF897" w14:textId="77777777" w:rsidR="009A0487" w:rsidRDefault="009A0487"/>
  <w:p w14:paraId="5FB98A60" w14:textId="77777777" w:rsidR="009A0487" w:rsidRDefault="009A0487"/>
  <w:p w14:paraId="6BFE76B0" w14:textId="77777777" w:rsidR="009A0487" w:rsidRDefault="009A0487"/>
  <w:p w14:paraId="1C1C3AC5" w14:textId="77777777" w:rsidR="009A0487" w:rsidRDefault="009A0487"/>
  <w:p w14:paraId="020762B9"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1" w15:restartNumberingAfterBreak="0">
    <w:nsid w:val="04491C6A"/>
    <w:multiLevelType w:val="multilevel"/>
    <w:tmpl w:val="673A7A1C"/>
    <w:lvl w:ilvl="0">
      <w:start w:val="1"/>
      <w:numFmt w:val="decimal"/>
      <w:pStyle w:val="Section"/>
      <w:suff w:val="nothing"/>
      <w:lvlText w:val="%1.  "/>
      <w:lvlJc w:val="left"/>
      <w:pPr>
        <w:ind w:left="90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76922"/>
    <w:multiLevelType w:val="hybridMultilevel"/>
    <w:tmpl w:val="12E07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C92998"/>
    <w:multiLevelType w:val="hybridMultilevel"/>
    <w:tmpl w:val="6D60893E"/>
    <w:lvl w:ilvl="0" w:tplc="9E3CE486">
      <w:start w:val="5"/>
      <w:numFmt w:val="bullet"/>
      <w:lvlText w:val=""/>
      <w:lvlJc w:val="left"/>
      <w:pPr>
        <w:ind w:left="1778" w:hanging="360"/>
      </w:pPr>
      <w:rPr>
        <w:rFonts w:ascii="Symbol" w:eastAsia="Times New Roman" w:hAnsi="Symbol"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EC7020"/>
    <w:multiLevelType w:val="hybridMultilevel"/>
    <w:tmpl w:val="72827C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1255701173">
    <w:abstractNumId w:val="7"/>
  </w:num>
  <w:num w:numId="2" w16cid:durableId="1241787772">
    <w:abstractNumId w:val="2"/>
  </w:num>
  <w:num w:numId="3" w16cid:durableId="1828786743">
    <w:abstractNumId w:val="1"/>
  </w:num>
  <w:num w:numId="4" w16cid:durableId="1708598263">
    <w:abstractNumId w:val="5"/>
  </w:num>
  <w:num w:numId="5" w16cid:durableId="1973976464">
    <w:abstractNumId w:val="5"/>
    <w:lvlOverride w:ilvl="0">
      <w:startOverride w:val="1"/>
    </w:lvlOverride>
  </w:num>
  <w:num w:numId="6" w16cid:durableId="612396662">
    <w:abstractNumId w:val="0"/>
  </w:num>
  <w:num w:numId="7" w16cid:durableId="1422263745">
    <w:abstractNumId w:val="6"/>
  </w:num>
  <w:num w:numId="8" w16cid:durableId="918370581">
    <w:abstractNumId w:val="3"/>
  </w:num>
  <w:num w:numId="9" w16cid:durableId="119704017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542F"/>
    <w:rsid w:val="00091427"/>
    <w:rsid w:val="000943B5"/>
    <w:rsid w:val="000B38B9"/>
    <w:rsid w:val="000B7D46"/>
    <w:rsid w:val="000D3E5A"/>
    <w:rsid w:val="0015270D"/>
    <w:rsid w:val="001A3CF7"/>
    <w:rsid w:val="001C5E50"/>
    <w:rsid w:val="001D10A9"/>
    <w:rsid w:val="00217A99"/>
    <w:rsid w:val="00282D2C"/>
    <w:rsid w:val="00292D68"/>
    <w:rsid w:val="002F6E71"/>
    <w:rsid w:val="00362B68"/>
    <w:rsid w:val="003756B9"/>
    <w:rsid w:val="003E7F2C"/>
    <w:rsid w:val="00433045"/>
    <w:rsid w:val="00473E01"/>
    <w:rsid w:val="00474DFF"/>
    <w:rsid w:val="004A313E"/>
    <w:rsid w:val="004B5A48"/>
    <w:rsid w:val="004B6DEB"/>
    <w:rsid w:val="0050082C"/>
    <w:rsid w:val="00501DB9"/>
    <w:rsid w:val="00504837"/>
    <w:rsid w:val="005158FA"/>
    <w:rsid w:val="00546622"/>
    <w:rsid w:val="005814D3"/>
    <w:rsid w:val="00587FDC"/>
    <w:rsid w:val="005D1D25"/>
    <w:rsid w:val="0060751D"/>
    <w:rsid w:val="00620805"/>
    <w:rsid w:val="006A3E3E"/>
    <w:rsid w:val="006E112D"/>
    <w:rsid w:val="006E1B99"/>
    <w:rsid w:val="006F1C7E"/>
    <w:rsid w:val="006F45A4"/>
    <w:rsid w:val="0071779C"/>
    <w:rsid w:val="00733CB3"/>
    <w:rsid w:val="00761F2B"/>
    <w:rsid w:val="00796837"/>
    <w:rsid w:val="008213D5"/>
    <w:rsid w:val="00831B41"/>
    <w:rsid w:val="00837D0B"/>
    <w:rsid w:val="008853CA"/>
    <w:rsid w:val="00894230"/>
    <w:rsid w:val="008F2E3A"/>
    <w:rsid w:val="008F6E1A"/>
    <w:rsid w:val="00907431"/>
    <w:rsid w:val="00927730"/>
    <w:rsid w:val="00927887"/>
    <w:rsid w:val="00973EB3"/>
    <w:rsid w:val="009A0487"/>
    <w:rsid w:val="00A35537"/>
    <w:rsid w:val="00A71318"/>
    <w:rsid w:val="00A83E6F"/>
    <w:rsid w:val="00A84F74"/>
    <w:rsid w:val="00AE650A"/>
    <w:rsid w:val="00B05982"/>
    <w:rsid w:val="00B62901"/>
    <w:rsid w:val="00B64814"/>
    <w:rsid w:val="00B75D06"/>
    <w:rsid w:val="00B83F45"/>
    <w:rsid w:val="00B93FD9"/>
    <w:rsid w:val="00BA29F7"/>
    <w:rsid w:val="00C33790"/>
    <w:rsid w:val="00C45A2A"/>
    <w:rsid w:val="00CA2739"/>
    <w:rsid w:val="00CA6843"/>
    <w:rsid w:val="00CD1517"/>
    <w:rsid w:val="00D22429"/>
    <w:rsid w:val="00D22BD1"/>
    <w:rsid w:val="00D30099"/>
    <w:rsid w:val="00D4712A"/>
    <w:rsid w:val="00D82676"/>
    <w:rsid w:val="00D97F57"/>
    <w:rsid w:val="00DC549F"/>
    <w:rsid w:val="00DF1E58"/>
    <w:rsid w:val="00E839B8"/>
    <w:rsid w:val="00E95577"/>
    <w:rsid w:val="00EE4279"/>
    <w:rsid w:val="00EE4338"/>
    <w:rsid w:val="00EE4951"/>
    <w:rsid w:val="00EF6BE4"/>
    <w:rsid w:val="00F03B61"/>
    <w:rsid w:val="00F05C21"/>
    <w:rsid w:val="00F1416F"/>
    <w:rsid w:val="00F23734"/>
    <w:rsid w:val="00F640A5"/>
    <w:rsid w:val="00F772C7"/>
    <w:rsid w:val="00F941BC"/>
    <w:rsid w:val="00FE3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65094"/>
  <w15:docId w15:val="{46B099B6-0F11-4760-B209-A9DB3B74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ind w:left="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qFormat/>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Affiliation">
    <w:name w:val="Affiliation"/>
    <w:basedOn w:val="Normal"/>
    <w:next w:val="Normal"/>
    <w:qFormat/>
    <w:rsid w:val="00894230"/>
    <w:pPr>
      <w:jc w:val="center"/>
    </w:pPr>
    <w:rPr>
      <w:rFonts w:ascii="Times New Roman" w:hAnsi="Times New Roman"/>
      <w:i/>
      <w:sz w:val="19"/>
      <w:szCs w:val="24"/>
      <w:lang w:eastAsia="en-GB"/>
    </w:rPr>
  </w:style>
  <w:style w:type="paragraph" w:customStyle="1" w:styleId="Notes">
    <w:name w:val="Notes"/>
    <w:basedOn w:val="Normal"/>
    <w:semiHidden/>
    <w:qFormat/>
    <w:rsid w:val="001A3CF7"/>
    <w:pPr>
      <w:contextualSpacing/>
    </w:pPr>
    <w:rPr>
      <w:rFonts w:ascii="Times New Roman" w:hAnsi="Times New Roman"/>
      <w:sz w:val="16"/>
      <w:szCs w:val="24"/>
      <w:lang w:eastAsia="en-GB"/>
    </w:rPr>
  </w:style>
  <w:style w:type="paragraph" w:customStyle="1" w:styleId="Keywords">
    <w:name w:val="Keywords"/>
    <w:basedOn w:val="Normal"/>
    <w:next w:val="Normal"/>
    <w:autoRedefine/>
    <w:qFormat/>
    <w:rsid w:val="003756B9"/>
    <w:pPr>
      <w:spacing w:before="60"/>
      <w:ind w:left="284" w:right="284"/>
      <w:jc w:val="both"/>
    </w:pPr>
    <w:rPr>
      <w:rFonts w:ascii="Times New Roman" w:hAnsi="Times New Roman"/>
      <w:sz w:val="18"/>
      <w:szCs w:val="24"/>
      <w:lang w:eastAsia="en-GB"/>
    </w:rPr>
  </w:style>
  <w:style w:type="character" w:styleId="Hyperlink">
    <w:name w:val="Hyperlink"/>
    <w:basedOn w:val="DefaultParagraphFont"/>
    <w:uiPriority w:val="99"/>
    <w:unhideWhenUsed/>
    <w:rsid w:val="00091427"/>
    <w:rPr>
      <w:color w:val="0000FF" w:themeColor="hyperlink"/>
      <w:u w:val="single"/>
    </w:rPr>
  </w:style>
  <w:style w:type="character" w:styleId="UnresolvedMention">
    <w:name w:val="Unresolved Mention"/>
    <w:basedOn w:val="DefaultParagraphFont"/>
    <w:uiPriority w:val="99"/>
    <w:semiHidden/>
    <w:unhideWhenUsed/>
    <w:rsid w:val="00091427"/>
    <w:rPr>
      <w:color w:val="605E5C"/>
      <w:shd w:val="clear" w:color="auto" w:fill="E1DFDD"/>
    </w:rPr>
  </w:style>
  <w:style w:type="paragraph" w:styleId="ListParagraph">
    <w:name w:val="List Paragraph"/>
    <w:basedOn w:val="Normal"/>
    <w:uiPriority w:val="34"/>
    <w:qFormat/>
    <w:rsid w:val="0009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styl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A993-4BA8-4B47-9829-587697AE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TotalTime>
  <Pages>4</Pages>
  <Words>1474</Words>
  <Characters>8555</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filis tulei</cp:lastModifiedBy>
  <cp:revision>7</cp:revision>
  <cp:lastPrinted>2005-02-25T09:52:00Z</cp:lastPrinted>
  <dcterms:created xsi:type="dcterms:W3CDTF">2025-01-29T07:44:00Z</dcterms:created>
  <dcterms:modified xsi:type="dcterms:W3CDTF">2025-04-30T07:30:00Z</dcterms:modified>
</cp:coreProperties>
</file>